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52C2BE" w14:textId="77777777" w:rsidR="00D14458" w:rsidRDefault="009204AC">
      <w:r>
        <w:rPr>
          <w:rFonts w:ascii="Lucida Calligraphy" w:hAnsi="Lucida Calligraphy" w:cs="Times New Roman"/>
          <w:b/>
          <w:noProof/>
          <w:sz w:val="28"/>
          <w:lang w:val="en-US"/>
        </w:rPr>
        <w:drawing>
          <wp:anchor distT="0" distB="0" distL="114300" distR="114300" simplePos="0" relativeHeight="251659264" behindDoc="1" locked="0" layoutInCell="1" allowOverlap="1" wp14:anchorId="588DD6EC" wp14:editId="547B024F">
            <wp:simplePos x="0" y="0"/>
            <wp:positionH relativeFrom="column">
              <wp:posOffset>-914400</wp:posOffset>
            </wp:positionH>
            <wp:positionV relativeFrom="paragraph">
              <wp:posOffset>-914400</wp:posOffset>
            </wp:positionV>
            <wp:extent cx="7559040" cy="10692130"/>
            <wp:effectExtent l="0" t="0" r="381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65456" cy="10701120"/>
                    </a:xfrm>
                    <a:prstGeom prst="rect">
                      <a:avLst/>
                    </a:prstGeom>
                  </pic:spPr>
                </pic:pic>
              </a:graphicData>
            </a:graphic>
          </wp:anchor>
        </w:drawing>
      </w:r>
    </w:p>
    <w:p w14:paraId="0E05E2BF" w14:textId="77777777" w:rsidR="00D14458" w:rsidRDefault="009204AC">
      <w:r>
        <w:rPr>
          <w:noProof/>
          <w:lang w:val="en-US"/>
        </w:rPr>
        <mc:AlternateContent>
          <mc:Choice Requires="wps">
            <w:drawing>
              <wp:anchor distT="0" distB="0" distL="114300" distR="114300" simplePos="0" relativeHeight="251660288" behindDoc="0" locked="0" layoutInCell="1" allowOverlap="1" wp14:anchorId="0E148418" wp14:editId="441C35B4">
                <wp:simplePos x="0" y="0"/>
                <wp:positionH relativeFrom="column">
                  <wp:posOffset>-280035</wp:posOffset>
                </wp:positionH>
                <wp:positionV relativeFrom="paragraph">
                  <wp:posOffset>225425</wp:posOffset>
                </wp:positionV>
                <wp:extent cx="6412865" cy="1390015"/>
                <wp:effectExtent l="0" t="0" r="0" b="0"/>
                <wp:wrapNone/>
                <wp:docPr id="33" name="Rectangle 33"/>
                <wp:cNvGraphicFramePr/>
                <a:graphic xmlns:a="http://schemas.openxmlformats.org/drawingml/2006/main">
                  <a:graphicData uri="http://schemas.microsoft.com/office/word/2010/wordprocessingShape">
                    <wps:wsp>
                      <wps:cNvSpPr/>
                      <wps:spPr>
                        <a:xfrm>
                          <a:off x="0" y="0"/>
                          <a:ext cx="6412611" cy="138988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C4687D" w14:textId="75DC3AD5" w:rsidR="00D14458" w:rsidRDefault="00665829">
                            <w:pPr>
                              <w:spacing w:after="0" w:line="240" w:lineRule="auto"/>
                              <w:rPr>
                                <w:rFonts w:ascii="Bahnschrift SemiBold SemiConden" w:hAnsi="Bahnschrift SemiBold SemiConden"/>
                                <w:sz w:val="52"/>
                                <w:lang w:val="en-US"/>
                              </w:rPr>
                            </w:pPr>
                            <w:r w:rsidRPr="00665829">
                              <w:rPr>
                                <w:rFonts w:ascii="Bahnschrift SemiBold SemiConden" w:hAnsi="Bahnschrift SemiBold SemiConden"/>
                                <w:sz w:val="52"/>
                                <w:lang w:val="en-US"/>
                              </w:rPr>
                              <w:t>FOOD SAFETY WORKSHOP</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E148418" id="Rectangle 33" o:spid="_x0000_s1026" style="position:absolute;margin-left:-22.05pt;margin-top:17.75pt;width:504.95pt;height:109.4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" filled="f" stroked="f" strokeweight="2pt">
                <v:textbox>
                  <w:txbxContent>
                    <w:p w14:paraId="08C4687D" w14:textId="75DC3AD5" w:rsidR="00D14458" w:rsidRDefault="00665829">
                      <w:pPr>
                        <w:spacing w:after="0" w:line="240" w:lineRule="auto"/>
                        <w:rPr>
                          <w:rFonts w:ascii="Bahnschrift SemiBold SemiConden" w:hAnsi="Bahnschrift SemiBold SemiConden"/>
                          <w:sz w:val="52"/>
                          <w:lang w:val="en-US"/>
                        </w:rPr>
                      </w:pPr>
                      <w:r w:rsidRPr="00665829">
                        <w:rPr>
                          <w:rFonts w:ascii="Bahnschrift SemiBold SemiConden" w:hAnsi="Bahnschrift SemiBold SemiConden"/>
                          <w:sz w:val="52"/>
                          <w:lang w:val="en-US"/>
                        </w:rPr>
                        <w:t>FOOD SAFETY WORKSHOP</w:t>
                      </w:r>
                    </w:p>
                  </w:txbxContent>
                </v:textbox>
              </v:rect>
            </w:pict>
          </mc:Fallback>
        </mc:AlternateContent>
      </w:r>
      <w:r>
        <w:br w:type="page"/>
      </w:r>
    </w:p>
    <w:p w14:paraId="12D86646" w14:textId="77777777" w:rsidR="00D14458" w:rsidRDefault="00D14458"/>
    <w:p w14:paraId="1C5C9E60" w14:textId="73B7F3B8" w:rsidR="00B26368" w:rsidRDefault="00B26368">
      <w:pPr>
        <w:jc w:val="center"/>
        <w:rPr>
          <w:rFonts w:ascii="Trebuchet MS" w:hAnsi="Trebuchet MS"/>
          <w:b/>
        </w:rPr>
      </w:pPr>
      <w:r w:rsidRPr="00B26368">
        <w:rPr>
          <w:rFonts w:ascii="Trebuchet MS" w:hAnsi="Trebuchet MS"/>
          <w:b/>
        </w:rPr>
        <w:t xml:space="preserve">FOOD SAFETY </w:t>
      </w:r>
      <w:r w:rsidR="0016205F">
        <w:rPr>
          <w:rFonts w:ascii="Trebuchet MS" w:hAnsi="Trebuchet MS"/>
          <w:b/>
          <w:lang w:val="en-US"/>
        </w:rPr>
        <w:t>FIELD</w:t>
      </w:r>
      <w:r w:rsidRPr="00B26368">
        <w:rPr>
          <w:rFonts w:ascii="Trebuchet MS" w:hAnsi="Trebuchet MS"/>
          <w:b/>
        </w:rPr>
        <w:t xml:space="preserve"> PRACTICE PROGRAM OF POSTGRADUATE  PROGRAM</w:t>
      </w:r>
    </w:p>
    <w:p w14:paraId="3D5F7213" w14:textId="61B5F3F3" w:rsidR="00D14458" w:rsidRDefault="009204AC">
      <w:pPr>
        <w:jc w:val="center"/>
        <w:rPr>
          <w:rFonts w:ascii="Trebuchet MS" w:hAnsi="Trebuchet MS"/>
        </w:rPr>
      </w:pPr>
      <w:hyperlink r:id="rId8" w:history="1">
        <w:r>
          <w:rPr>
            <w:rStyle w:val="Hyperlink"/>
            <w:rFonts w:ascii="Trebuchet MS" w:hAnsi="Trebuchet MS"/>
          </w:rPr>
          <w:t>https://pascasarjana.ummetro.ac.id/</w:t>
        </w:r>
      </w:hyperlink>
    </w:p>
    <w:p w14:paraId="11A811A8" w14:textId="77777777" w:rsidR="00D14458" w:rsidRDefault="00D14458">
      <w:pPr>
        <w:jc w:val="center"/>
        <w:rPr>
          <w:rFonts w:ascii="Trebuchet MS" w:hAnsi="Trebuchet MS"/>
        </w:rPr>
      </w:pPr>
    </w:p>
    <w:p w14:paraId="77BA09D5" w14:textId="261FB93E" w:rsidR="00D14458" w:rsidRPr="00842DA2" w:rsidRDefault="009204AC">
      <w:pPr>
        <w:jc w:val="center"/>
        <w:rPr>
          <w:rFonts w:ascii="Trebuchet MS" w:hAnsi="Trebuchet MS"/>
          <w:b/>
          <w:lang w:val="en-US"/>
        </w:rPr>
      </w:pPr>
      <w:r>
        <w:rPr>
          <w:rFonts w:ascii="Trebuchet MS" w:hAnsi="Trebuchet MS"/>
          <w:b/>
        </w:rPr>
        <w:t>Obje</w:t>
      </w:r>
      <w:r w:rsidR="00842DA2">
        <w:rPr>
          <w:rFonts w:ascii="Trebuchet MS" w:hAnsi="Trebuchet MS"/>
          <w:b/>
          <w:lang w:val="en-US"/>
        </w:rPr>
        <w:t>ctive</w:t>
      </w:r>
    </w:p>
    <w:p w14:paraId="1D6FAC1A" w14:textId="4B3C91FC" w:rsidR="00E22055" w:rsidRDefault="00E22055">
      <w:pPr>
        <w:jc w:val="center"/>
        <w:rPr>
          <w:rFonts w:ascii="Trebuchet MS" w:hAnsi="Trebuchet MS"/>
          <w:lang w:val="en-US"/>
        </w:rPr>
      </w:pPr>
      <w:r w:rsidRPr="00E22055">
        <w:rPr>
          <w:rFonts w:ascii="Trebuchet MS" w:hAnsi="Trebuchet MS"/>
          <w:lang w:val="en-US"/>
        </w:rPr>
        <w:t>Environmental pollution from chemicals is an issue that is still hot to be discussed</w:t>
      </w:r>
      <w:r w:rsidR="00CB2AAA">
        <w:rPr>
          <w:rFonts w:ascii="Trebuchet MS" w:hAnsi="Trebuchet MS"/>
          <w:lang w:val="en-US"/>
        </w:rPr>
        <w:t>; the</w:t>
      </w:r>
      <w:r w:rsidRPr="00E22055">
        <w:rPr>
          <w:rFonts w:ascii="Trebuchet MS" w:hAnsi="Trebuchet MS"/>
          <w:lang w:val="en-US"/>
        </w:rPr>
        <w:t xml:space="preserve"> decline in environmental quality as a result of the impact of using chemicals makes the environment a source of pollutants and toxins for humans. Detection of contaminants such as heavy metals </w:t>
      </w:r>
      <w:r w:rsidR="00CB2AAA">
        <w:rPr>
          <w:rFonts w:ascii="Trebuchet MS" w:hAnsi="Trebuchet MS"/>
          <w:lang w:val="en-US"/>
        </w:rPr>
        <w:t>is</w:t>
      </w:r>
      <w:r w:rsidRPr="00E22055">
        <w:rPr>
          <w:rFonts w:ascii="Trebuchet MS" w:hAnsi="Trebuchet MS"/>
          <w:lang w:val="en-US"/>
        </w:rPr>
        <w:t xml:space="preserve"> an anticipation effort to degrade the entry of pollutant substances into the body.</w:t>
      </w:r>
    </w:p>
    <w:p w14:paraId="2C440E0A" w14:textId="2989760D" w:rsidR="00E22055" w:rsidRDefault="00E22055">
      <w:pPr>
        <w:jc w:val="center"/>
        <w:rPr>
          <w:rFonts w:ascii="Trebuchet MS" w:hAnsi="Trebuchet MS"/>
        </w:rPr>
      </w:pPr>
      <w:r w:rsidRPr="00E22055">
        <w:rPr>
          <w:rFonts w:ascii="Trebuchet MS" w:hAnsi="Trebuchet MS"/>
        </w:rPr>
        <w:t xml:space="preserve">This program aims to provide opportunities for students to increase knowledge about food safety field practice </w:t>
      </w:r>
      <w:r w:rsidR="00CB2AAA">
        <w:rPr>
          <w:rFonts w:ascii="Trebuchet MS" w:hAnsi="Trebuchet MS"/>
          <w:lang w:val="en-US"/>
        </w:rPr>
        <w:t xml:space="preserve">on </w:t>
      </w:r>
      <w:r w:rsidRPr="00E22055">
        <w:rPr>
          <w:rFonts w:ascii="Trebuchet MS" w:hAnsi="Trebuchet MS"/>
        </w:rPr>
        <w:t>how to detect heavy metals in a simple way in the aquatic and agricultural environment of Metro City in Indonesia.</w:t>
      </w:r>
    </w:p>
    <w:p w14:paraId="6C2BBEA3" w14:textId="1982A060" w:rsidR="00E22055" w:rsidRDefault="00E22055">
      <w:pPr>
        <w:jc w:val="center"/>
        <w:rPr>
          <w:rFonts w:ascii="Trebuchet MS" w:hAnsi="Trebuchet MS"/>
        </w:rPr>
      </w:pPr>
      <w:r w:rsidRPr="00E22055">
        <w:rPr>
          <w:rFonts w:ascii="Trebuchet MS" w:hAnsi="Trebuchet MS"/>
        </w:rPr>
        <w:t>The practice of simple detection is studied with relevant theories about heavy metals</w:t>
      </w:r>
      <w:r w:rsidR="00CB2AAA">
        <w:rPr>
          <w:rFonts w:ascii="Trebuchet MS" w:hAnsi="Trebuchet MS"/>
          <w:lang w:val="en-US"/>
        </w:rPr>
        <w:t>,</w:t>
      </w:r>
      <w:r w:rsidRPr="00E22055">
        <w:rPr>
          <w:rFonts w:ascii="Trebuchet MS" w:hAnsi="Trebuchet MS"/>
        </w:rPr>
        <w:t xml:space="preserve"> which is strengthened by a forum for discussion and transfer of knowledge through PPUPIK Corporation</w:t>
      </w:r>
      <w:r w:rsidR="00CB2AAA">
        <w:rPr>
          <w:rFonts w:ascii="Trebuchet MS" w:hAnsi="Trebuchet MS"/>
          <w:lang w:val="en-US"/>
        </w:rPr>
        <w:t>,</w:t>
      </w:r>
      <w:r w:rsidRPr="00E22055">
        <w:rPr>
          <w:rFonts w:ascii="Trebuchet MS" w:hAnsi="Trebuchet MS"/>
        </w:rPr>
        <w:t xml:space="preserve"> which examines more deeply about environmental pollution.</w:t>
      </w:r>
    </w:p>
    <w:p w14:paraId="146C91B5" w14:textId="77777777" w:rsidR="00E22055" w:rsidRDefault="00E22055">
      <w:pPr>
        <w:jc w:val="center"/>
        <w:rPr>
          <w:rFonts w:ascii="Trebuchet MS" w:hAnsi="Trebuchet MS"/>
          <w:b/>
        </w:rPr>
      </w:pPr>
      <w:r w:rsidRPr="00E22055">
        <w:rPr>
          <w:rFonts w:ascii="Trebuchet MS" w:hAnsi="Trebuchet MS"/>
          <w:b/>
        </w:rPr>
        <w:t>Receiver</w:t>
      </w:r>
    </w:p>
    <w:p w14:paraId="6C22CE81" w14:textId="621E65E8" w:rsidR="00E22055" w:rsidRDefault="00E22055">
      <w:pPr>
        <w:jc w:val="center"/>
        <w:rPr>
          <w:rFonts w:ascii="Trebuchet MS" w:hAnsi="Trebuchet MS"/>
        </w:rPr>
      </w:pPr>
      <w:r w:rsidRPr="00E22055">
        <w:rPr>
          <w:rFonts w:ascii="Trebuchet MS" w:hAnsi="Trebuchet MS"/>
        </w:rPr>
        <w:t xml:space="preserve">The benefits of this practice program can make students aware of the dangers of heavy metals that are starting to pollute the surrounding environment and the importance of making students aware of </w:t>
      </w:r>
      <w:r w:rsidR="00CB2AAA">
        <w:rPr>
          <w:rFonts w:ascii="Trebuchet MS" w:hAnsi="Trebuchet MS"/>
          <w:lang w:val="en-US"/>
        </w:rPr>
        <w:t>protecting</w:t>
      </w:r>
      <w:r w:rsidRPr="00E22055">
        <w:rPr>
          <w:rFonts w:ascii="Trebuchet MS" w:hAnsi="Trebuchet MS"/>
        </w:rPr>
        <w:t xml:space="preserve"> the environment.</w:t>
      </w:r>
    </w:p>
    <w:p w14:paraId="39C0A453" w14:textId="77777777" w:rsidR="00E22055" w:rsidRDefault="00E22055">
      <w:pPr>
        <w:jc w:val="center"/>
        <w:rPr>
          <w:rFonts w:ascii="Trebuchet MS" w:hAnsi="Trebuchet MS"/>
          <w:b/>
        </w:rPr>
      </w:pPr>
      <w:r w:rsidRPr="00E22055">
        <w:rPr>
          <w:rFonts w:ascii="Trebuchet MS" w:hAnsi="Trebuchet MS"/>
          <w:b/>
        </w:rPr>
        <w:t>Participant</w:t>
      </w:r>
    </w:p>
    <w:p w14:paraId="2E717775" w14:textId="126A2881" w:rsidR="0059409A" w:rsidRPr="0059409A" w:rsidRDefault="0059409A" w:rsidP="0059409A">
      <w:pPr>
        <w:jc w:val="center"/>
        <w:rPr>
          <w:rFonts w:ascii="Trebuchet MS" w:hAnsi="Trebuchet MS"/>
        </w:rPr>
      </w:pPr>
      <w:r w:rsidRPr="0059409A">
        <w:rPr>
          <w:rFonts w:ascii="Trebuchet MS" w:hAnsi="Trebuchet MS"/>
        </w:rPr>
        <w:t xml:space="preserve">This practical program is intended for postgraduate students (master's level) in biology education classes, especially bioremediation classes. </w:t>
      </w:r>
      <w:r w:rsidR="00CB2AAA">
        <w:rPr>
          <w:rFonts w:ascii="Trebuchet MS" w:hAnsi="Trebuchet MS"/>
          <w:lang w:val="en-US"/>
        </w:rPr>
        <w:t>We combine</w:t>
      </w:r>
      <w:r w:rsidRPr="0059409A">
        <w:rPr>
          <w:rFonts w:ascii="Trebuchet MS" w:hAnsi="Trebuchet MS"/>
        </w:rPr>
        <w:t xml:space="preserve"> theory and practice of bioremediation in detecting heavy metals in the environment.</w:t>
      </w:r>
    </w:p>
    <w:p w14:paraId="1BEE3438" w14:textId="19A2DC08" w:rsidR="0059409A" w:rsidRPr="00CB2AAA" w:rsidRDefault="0059409A" w:rsidP="0059409A">
      <w:pPr>
        <w:jc w:val="center"/>
        <w:rPr>
          <w:rFonts w:ascii="Trebuchet MS" w:hAnsi="Trebuchet MS"/>
          <w:lang w:val="en-US"/>
        </w:rPr>
      </w:pPr>
      <w:r w:rsidRPr="0059409A">
        <w:rPr>
          <w:rFonts w:ascii="Trebuchet MS" w:hAnsi="Trebuchet MS"/>
        </w:rPr>
        <w:t xml:space="preserve">Passive English skills have been able to </w:t>
      </w:r>
      <w:r w:rsidR="00CB2AAA">
        <w:rPr>
          <w:rFonts w:ascii="Trebuchet MS" w:hAnsi="Trebuchet MS"/>
          <w:lang w:val="en-US"/>
        </w:rPr>
        <w:t>participate</w:t>
      </w:r>
      <w:r w:rsidRPr="0059409A">
        <w:rPr>
          <w:rFonts w:ascii="Trebuchet MS" w:hAnsi="Trebuchet MS"/>
        </w:rPr>
        <w:t xml:space="preserve"> in this training and will still be directed by the lecturer</w:t>
      </w:r>
      <w:r w:rsidR="00CB2AAA">
        <w:rPr>
          <w:rFonts w:ascii="Trebuchet MS" w:hAnsi="Trebuchet MS"/>
          <w:lang w:val="en-US"/>
        </w:rPr>
        <w:t>.</w:t>
      </w:r>
    </w:p>
    <w:p w14:paraId="17C32575" w14:textId="77777777" w:rsidR="0059409A" w:rsidRDefault="0059409A">
      <w:pPr>
        <w:spacing w:after="0"/>
        <w:jc w:val="center"/>
        <w:rPr>
          <w:rFonts w:ascii="Trebuchet MS" w:hAnsi="Trebuchet MS"/>
          <w:b/>
        </w:rPr>
      </w:pPr>
      <w:r w:rsidRPr="0059409A">
        <w:rPr>
          <w:rFonts w:ascii="Trebuchet MS" w:hAnsi="Trebuchet MS"/>
          <w:b/>
        </w:rPr>
        <w:t>Facilities Obtained</w:t>
      </w:r>
    </w:p>
    <w:p w14:paraId="6F816CF1" w14:textId="0E478715" w:rsidR="0059409A" w:rsidRPr="0059409A" w:rsidRDefault="00CB2AAA" w:rsidP="0059409A">
      <w:pPr>
        <w:jc w:val="center"/>
        <w:rPr>
          <w:rFonts w:ascii="Trebuchet MS" w:hAnsi="Trebuchet MS"/>
        </w:rPr>
      </w:pPr>
      <w:r>
        <w:rPr>
          <w:rFonts w:ascii="Trebuchet MS" w:hAnsi="Trebuchet MS"/>
          <w:lang w:val="en-US"/>
        </w:rPr>
        <w:t>Students</w:t>
      </w:r>
      <w:r w:rsidR="0059409A" w:rsidRPr="0059409A">
        <w:rPr>
          <w:rFonts w:ascii="Trebuchet MS" w:hAnsi="Trebuchet MS"/>
        </w:rPr>
        <w:t xml:space="preserve"> who take this short course can get a certificate to detect heavy metals in waters.</w:t>
      </w:r>
    </w:p>
    <w:p w14:paraId="5DB2D845" w14:textId="302ECBA7" w:rsidR="00D14458" w:rsidRPr="00CB2AAA" w:rsidRDefault="0059409A" w:rsidP="0059409A">
      <w:pPr>
        <w:jc w:val="center"/>
        <w:rPr>
          <w:rFonts w:ascii="Trebuchet MS" w:hAnsi="Trebuchet MS"/>
          <w:lang w:val="en-US"/>
        </w:rPr>
      </w:pPr>
      <w:r>
        <w:rPr>
          <w:rFonts w:ascii="Trebuchet MS" w:hAnsi="Trebuchet MS"/>
          <w:lang w:val="en-US"/>
        </w:rPr>
        <w:t xml:space="preserve">The </w:t>
      </w:r>
      <w:r w:rsidRPr="0059409A">
        <w:rPr>
          <w:rFonts w:ascii="Trebuchet MS" w:hAnsi="Trebuchet MS"/>
        </w:rPr>
        <w:t>students will be given short course material</w:t>
      </w:r>
      <w:r w:rsidR="00CB2AAA">
        <w:rPr>
          <w:rFonts w:ascii="Trebuchet MS" w:hAnsi="Trebuchet MS"/>
          <w:lang w:val="en-US"/>
        </w:rPr>
        <w:t>.</w:t>
      </w:r>
    </w:p>
    <w:p w14:paraId="6266238B" w14:textId="77777777" w:rsidR="0059409A" w:rsidRDefault="0059409A" w:rsidP="0059409A">
      <w:pPr>
        <w:jc w:val="center"/>
        <w:rPr>
          <w:rFonts w:ascii="Trebuchet MS" w:hAnsi="Trebuchet MS"/>
          <w:b/>
          <w:lang w:val="en-US"/>
        </w:rPr>
      </w:pPr>
    </w:p>
    <w:p w14:paraId="311FBE90" w14:textId="244BACDE" w:rsidR="00D14458" w:rsidRPr="00E364A8" w:rsidRDefault="009204AC">
      <w:pPr>
        <w:jc w:val="center"/>
        <w:rPr>
          <w:rFonts w:ascii="Trebuchet MS" w:hAnsi="Trebuchet MS"/>
          <w:b/>
          <w:lang w:val="en-US"/>
        </w:rPr>
      </w:pPr>
      <w:r>
        <w:rPr>
          <w:rFonts w:ascii="Trebuchet MS" w:hAnsi="Trebuchet MS"/>
          <w:b/>
        </w:rPr>
        <w:t>A</w:t>
      </w:r>
      <w:r w:rsidR="00E364A8">
        <w:rPr>
          <w:rFonts w:ascii="Trebuchet MS" w:hAnsi="Trebuchet MS"/>
          <w:b/>
          <w:lang w:val="en-US"/>
        </w:rPr>
        <w:t>ctivity</w:t>
      </w:r>
    </w:p>
    <w:p w14:paraId="51F8FD6E" w14:textId="6915FA0E" w:rsidR="00D14458" w:rsidRDefault="00E364A8" w:rsidP="00E364A8">
      <w:pPr>
        <w:jc w:val="center"/>
        <w:rPr>
          <w:rFonts w:ascii="Trebuchet MS" w:hAnsi="Trebuchet MS"/>
          <w:lang w:val="en-US"/>
        </w:rPr>
      </w:pPr>
      <w:r w:rsidRPr="00E364A8">
        <w:rPr>
          <w:rFonts w:ascii="Trebuchet MS" w:hAnsi="Trebuchet MS"/>
        </w:rPr>
        <w:t>This program offers thirteen meetings, theory</w:t>
      </w:r>
      <w:r w:rsidR="00CB2AAA">
        <w:rPr>
          <w:rFonts w:ascii="Trebuchet MS" w:hAnsi="Trebuchet MS"/>
          <w:lang w:val="en-US"/>
        </w:rPr>
        <w:t>,</w:t>
      </w:r>
      <w:r w:rsidRPr="00E364A8">
        <w:rPr>
          <w:rFonts w:ascii="Trebuchet MS" w:hAnsi="Trebuchet MS"/>
        </w:rPr>
        <w:t xml:space="preserve"> and field practice to waterfront areas on the outskirts of the countryside.</w:t>
      </w:r>
      <w:r w:rsidR="009204AC">
        <w:rPr>
          <w:rFonts w:ascii="Trebuchet MS" w:hAnsi="Trebuchet MS"/>
          <w:lang w:val="en-US"/>
        </w:rPr>
        <w:br w:type="page"/>
      </w:r>
    </w:p>
    <w:p w14:paraId="513342CF" w14:textId="52539A59" w:rsidR="0016205F" w:rsidRDefault="0016205F">
      <w:pPr>
        <w:jc w:val="center"/>
        <w:rPr>
          <w:rFonts w:ascii="Trebuchet MS" w:hAnsi="Trebuchet MS" w:cs="Times New Roman"/>
          <w:b/>
          <w:sz w:val="24"/>
          <w:lang w:val="en-US"/>
        </w:rPr>
      </w:pPr>
      <w:r>
        <w:rPr>
          <w:rFonts w:ascii="Trebuchet MS" w:hAnsi="Trebuchet MS"/>
          <w:b/>
          <w:lang w:val="en-US"/>
        </w:rPr>
        <w:lastRenderedPageBreak/>
        <w:t>FIELD</w:t>
      </w:r>
      <w:r w:rsidRPr="00B26368">
        <w:rPr>
          <w:rFonts w:ascii="Trebuchet MS" w:hAnsi="Trebuchet MS"/>
          <w:b/>
        </w:rPr>
        <w:t xml:space="preserve"> PRACTICE PROGRAM</w:t>
      </w:r>
    </w:p>
    <w:p w14:paraId="44B5ADBE" w14:textId="2A38FF62" w:rsidR="00D14458" w:rsidRDefault="00B36970">
      <w:pPr>
        <w:jc w:val="center"/>
        <w:rPr>
          <w:rFonts w:ascii="Trebuchet MS" w:hAnsi="Trebuchet MS" w:cs="Times New Roman"/>
          <w:b/>
          <w:sz w:val="24"/>
          <w:lang w:val="en-US"/>
        </w:rPr>
      </w:pPr>
      <w:r w:rsidRPr="00B36970">
        <w:rPr>
          <w:rFonts w:ascii="Trebuchet MS" w:hAnsi="Trebuchet MS" w:cs="Times New Roman"/>
          <w:b/>
          <w:sz w:val="24"/>
          <w:lang w:val="en-US"/>
        </w:rPr>
        <w:t>FOOD SAFETY AND SIMPLE DETECTION OF HEAVY METALS IN THE ENVIRONMENT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
        <w:gridCol w:w="1728"/>
        <w:gridCol w:w="1639"/>
        <w:gridCol w:w="1292"/>
        <w:gridCol w:w="2463"/>
      </w:tblGrid>
      <w:tr w:rsidR="00D14458" w14:paraId="72AB44C4" w14:textId="77777777">
        <w:tc>
          <w:tcPr>
            <w:tcW w:w="528" w:type="dxa"/>
            <w:tcBorders>
              <w:top w:val="single" w:sz="4" w:space="0" w:color="000000"/>
              <w:left w:val="single" w:sz="4" w:space="0" w:color="000000"/>
              <w:bottom w:val="single" w:sz="4" w:space="0" w:color="000000"/>
              <w:right w:val="single" w:sz="4" w:space="0" w:color="000000"/>
              <w:tl2br w:val="nil"/>
              <w:tr2bl w:val="nil"/>
            </w:tcBorders>
          </w:tcPr>
          <w:p w14:paraId="08D73BC0" w14:textId="77777777" w:rsidR="00D14458" w:rsidRDefault="009204AC">
            <w:pPr>
              <w:spacing w:after="0" w:line="240" w:lineRule="auto"/>
              <w:jc w:val="both"/>
              <w:rPr>
                <w:rFonts w:ascii="Trebuchet MS" w:hAnsi="Trebuchet MS" w:cs="Trebuchet MS"/>
              </w:rPr>
            </w:pPr>
            <w:r>
              <w:rPr>
                <w:rFonts w:ascii="Trebuchet MS" w:hAnsi="Trebuchet MS" w:cs="Trebuchet MS"/>
              </w:rPr>
              <w:t xml:space="preserve">No </w:t>
            </w:r>
          </w:p>
        </w:tc>
        <w:tc>
          <w:tcPr>
            <w:tcW w:w="1728" w:type="dxa"/>
            <w:tcBorders>
              <w:top w:val="single" w:sz="4" w:space="0" w:color="000000"/>
              <w:left w:val="single" w:sz="4" w:space="0" w:color="000000"/>
              <w:bottom w:val="single" w:sz="4" w:space="0" w:color="000000"/>
              <w:right w:val="single" w:sz="4" w:space="0" w:color="000000"/>
              <w:tl2br w:val="nil"/>
              <w:tr2bl w:val="nil"/>
            </w:tcBorders>
          </w:tcPr>
          <w:p w14:paraId="441BF38A" w14:textId="67A2CAC1" w:rsidR="00D14458" w:rsidRPr="0080307C" w:rsidRDefault="0080307C">
            <w:pPr>
              <w:spacing w:after="0" w:line="240" w:lineRule="auto"/>
              <w:jc w:val="both"/>
              <w:rPr>
                <w:rFonts w:ascii="Trebuchet MS" w:hAnsi="Trebuchet MS" w:cs="Trebuchet MS"/>
                <w:lang w:val="en-US"/>
              </w:rPr>
            </w:pPr>
            <w:r>
              <w:rPr>
                <w:rFonts w:ascii="Trebuchet MS" w:hAnsi="Trebuchet MS" w:cs="Trebuchet MS"/>
                <w:lang w:val="en-US"/>
              </w:rPr>
              <w:t>Day</w:t>
            </w:r>
          </w:p>
        </w:tc>
        <w:tc>
          <w:tcPr>
            <w:tcW w:w="1562" w:type="dxa"/>
            <w:tcBorders>
              <w:top w:val="single" w:sz="4" w:space="0" w:color="000000"/>
              <w:left w:val="single" w:sz="4" w:space="0" w:color="000000"/>
              <w:bottom w:val="single" w:sz="4" w:space="0" w:color="000000"/>
              <w:right w:val="single" w:sz="4" w:space="0" w:color="000000"/>
              <w:tl2br w:val="nil"/>
              <w:tr2bl w:val="nil"/>
            </w:tcBorders>
          </w:tcPr>
          <w:p w14:paraId="7F5AD736" w14:textId="77777777" w:rsidR="00D14458" w:rsidRDefault="009204AC">
            <w:pPr>
              <w:spacing w:after="0" w:line="240" w:lineRule="auto"/>
              <w:jc w:val="both"/>
              <w:rPr>
                <w:rFonts w:ascii="Trebuchet MS" w:hAnsi="Trebuchet MS" w:cs="Trebuchet MS"/>
              </w:rPr>
            </w:pPr>
            <w:r>
              <w:rPr>
                <w:rFonts w:ascii="Trebuchet MS" w:hAnsi="Trebuchet MS" w:cs="Trebuchet MS"/>
              </w:rPr>
              <w:t>Topic</w:t>
            </w:r>
          </w:p>
        </w:tc>
        <w:tc>
          <w:tcPr>
            <w:tcW w:w="1265" w:type="dxa"/>
            <w:tcBorders>
              <w:top w:val="single" w:sz="4" w:space="0" w:color="000000"/>
              <w:left w:val="single" w:sz="4" w:space="0" w:color="000000"/>
              <w:bottom w:val="single" w:sz="4" w:space="0" w:color="000000"/>
              <w:right w:val="single" w:sz="4" w:space="0" w:color="000000"/>
              <w:tl2br w:val="nil"/>
              <w:tr2bl w:val="nil"/>
            </w:tcBorders>
          </w:tcPr>
          <w:p w14:paraId="5AFF29E7" w14:textId="04E351BE" w:rsidR="00D14458" w:rsidRDefault="00237790">
            <w:pPr>
              <w:spacing w:after="0" w:line="240" w:lineRule="auto"/>
              <w:jc w:val="both"/>
              <w:rPr>
                <w:rFonts w:ascii="Trebuchet MS" w:hAnsi="Trebuchet MS" w:cs="Trebuchet MS"/>
              </w:rPr>
            </w:pPr>
            <w:r>
              <w:rPr>
                <w:rFonts w:ascii="Trebuchet MS" w:hAnsi="Trebuchet MS" w:cs="Trebuchet MS"/>
                <w:lang w:val="en-US"/>
              </w:rPr>
              <w:t>Method</w:t>
            </w:r>
            <w:r w:rsidR="009204AC">
              <w:rPr>
                <w:rFonts w:ascii="Trebuchet MS" w:hAnsi="Trebuchet MS" w:cs="Trebuchet MS"/>
              </w:rPr>
              <w:t xml:space="preserve"> </w:t>
            </w:r>
          </w:p>
        </w:tc>
        <w:tc>
          <w:tcPr>
            <w:tcW w:w="2463" w:type="dxa"/>
            <w:tcBorders>
              <w:top w:val="single" w:sz="4" w:space="0" w:color="000000"/>
              <w:left w:val="single" w:sz="4" w:space="0" w:color="000000"/>
              <w:bottom w:val="single" w:sz="4" w:space="0" w:color="000000"/>
              <w:right w:val="single" w:sz="4" w:space="0" w:color="000000"/>
              <w:tl2br w:val="nil"/>
              <w:tr2bl w:val="nil"/>
            </w:tcBorders>
          </w:tcPr>
          <w:p w14:paraId="09F7635B" w14:textId="05A86BD1" w:rsidR="00D14458" w:rsidRDefault="0080307C">
            <w:pPr>
              <w:spacing w:after="0" w:line="240" w:lineRule="auto"/>
              <w:jc w:val="both"/>
              <w:rPr>
                <w:rFonts w:ascii="Trebuchet MS" w:hAnsi="Trebuchet MS" w:cs="Trebuchet MS"/>
              </w:rPr>
            </w:pPr>
            <w:r>
              <w:rPr>
                <w:rFonts w:ascii="Trebuchet MS" w:hAnsi="Trebuchet MS" w:cs="Trebuchet MS"/>
                <w:lang w:val="en-US"/>
              </w:rPr>
              <w:t>Presenter</w:t>
            </w:r>
            <w:r w:rsidR="009204AC">
              <w:rPr>
                <w:rFonts w:ascii="Trebuchet MS" w:hAnsi="Trebuchet MS" w:cs="Trebuchet MS"/>
              </w:rPr>
              <w:t xml:space="preserve"> </w:t>
            </w:r>
          </w:p>
        </w:tc>
      </w:tr>
      <w:tr w:rsidR="00D14458" w14:paraId="4EA70B8C" w14:textId="77777777">
        <w:tc>
          <w:tcPr>
            <w:tcW w:w="528" w:type="dxa"/>
            <w:tcBorders>
              <w:top w:val="single" w:sz="4" w:space="0" w:color="000000"/>
              <w:left w:val="single" w:sz="4" w:space="0" w:color="000000"/>
              <w:bottom w:val="single" w:sz="4" w:space="0" w:color="000000"/>
              <w:right w:val="single" w:sz="4" w:space="0" w:color="000000"/>
              <w:tl2br w:val="nil"/>
              <w:tr2bl w:val="nil"/>
            </w:tcBorders>
          </w:tcPr>
          <w:p w14:paraId="2F7A0193" w14:textId="77777777" w:rsidR="00D14458" w:rsidRDefault="009204AC">
            <w:pPr>
              <w:spacing w:after="0" w:line="240" w:lineRule="auto"/>
              <w:jc w:val="both"/>
              <w:rPr>
                <w:rFonts w:ascii="Trebuchet MS" w:hAnsi="Trebuchet MS" w:cs="Trebuchet MS"/>
              </w:rPr>
            </w:pPr>
            <w:r>
              <w:rPr>
                <w:rFonts w:ascii="Trebuchet MS" w:hAnsi="Trebuchet MS" w:cs="Trebuchet MS"/>
              </w:rPr>
              <w:t>1</w:t>
            </w:r>
          </w:p>
        </w:tc>
        <w:tc>
          <w:tcPr>
            <w:tcW w:w="1728" w:type="dxa"/>
            <w:tcBorders>
              <w:top w:val="single" w:sz="4" w:space="0" w:color="000000"/>
              <w:left w:val="single" w:sz="4" w:space="0" w:color="000000"/>
              <w:bottom w:val="single" w:sz="4" w:space="0" w:color="000000"/>
              <w:right w:val="single" w:sz="4" w:space="0" w:color="000000"/>
              <w:tl2br w:val="nil"/>
              <w:tr2bl w:val="nil"/>
            </w:tcBorders>
          </w:tcPr>
          <w:p w14:paraId="769B2D4E" w14:textId="03C7BD84" w:rsidR="00D14458" w:rsidRDefault="009204AC">
            <w:pPr>
              <w:spacing w:after="0" w:line="240" w:lineRule="auto"/>
              <w:jc w:val="both"/>
              <w:rPr>
                <w:rFonts w:ascii="Trebuchet MS" w:hAnsi="Trebuchet MS" w:cs="Trebuchet MS"/>
              </w:rPr>
            </w:pPr>
            <w:r>
              <w:rPr>
                <w:rFonts w:ascii="Trebuchet MS" w:hAnsi="Trebuchet MS" w:cs="Trebuchet MS"/>
              </w:rPr>
              <w:t xml:space="preserve">I (8 </w:t>
            </w:r>
            <w:r w:rsidR="0080307C">
              <w:rPr>
                <w:rFonts w:ascii="Trebuchet MS" w:hAnsi="Trebuchet MS" w:cs="Trebuchet MS"/>
                <w:lang w:val="en-US"/>
              </w:rPr>
              <w:t>hours</w:t>
            </w:r>
            <w:r>
              <w:rPr>
                <w:rFonts w:ascii="Trebuchet MS" w:hAnsi="Trebuchet MS" w:cs="Trebuchet MS"/>
              </w:rPr>
              <w:t>)</w:t>
            </w:r>
          </w:p>
        </w:tc>
        <w:tc>
          <w:tcPr>
            <w:tcW w:w="1562" w:type="dxa"/>
            <w:tcBorders>
              <w:top w:val="single" w:sz="4" w:space="0" w:color="000000"/>
              <w:left w:val="single" w:sz="4" w:space="0" w:color="000000"/>
              <w:bottom w:val="single" w:sz="4" w:space="0" w:color="000000"/>
              <w:right w:val="single" w:sz="4" w:space="0" w:color="000000"/>
              <w:tl2br w:val="nil"/>
              <w:tr2bl w:val="nil"/>
            </w:tcBorders>
          </w:tcPr>
          <w:p w14:paraId="3A25FF6C" w14:textId="1F2E17AE" w:rsidR="00D14458" w:rsidRDefault="002E495A">
            <w:pPr>
              <w:spacing w:after="0" w:line="240" w:lineRule="auto"/>
              <w:jc w:val="both"/>
              <w:rPr>
                <w:rFonts w:ascii="Trebuchet MS" w:hAnsi="Trebuchet MS" w:cs="Trebuchet MS"/>
                <w:lang w:val="en-US"/>
              </w:rPr>
            </w:pPr>
            <w:r w:rsidRPr="002E495A">
              <w:rPr>
                <w:rFonts w:ascii="Trebuchet MS" w:hAnsi="Trebuchet MS" w:cs="Trebuchet MS"/>
                <w:lang w:val="en-US"/>
              </w:rPr>
              <w:t>Why food must be safe</w:t>
            </w:r>
          </w:p>
        </w:tc>
        <w:tc>
          <w:tcPr>
            <w:tcW w:w="1265" w:type="dxa"/>
            <w:tcBorders>
              <w:top w:val="single" w:sz="4" w:space="0" w:color="000000"/>
              <w:left w:val="single" w:sz="4" w:space="0" w:color="000000"/>
              <w:bottom w:val="single" w:sz="4" w:space="0" w:color="000000"/>
              <w:right w:val="single" w:sz="4" w:space="0" w:color="000000"/>
              <w:tl2br w:val="nil"/>
              <w:tr2bl w:val="nil"/>
            </w:tcBorders>
          </w:tcPr>
          <w:p w14:paraId="5EC4B643" w14:textId="73A8E550" w:rsidR="00D14458" w:rsidRDefault="00237790">
            <w:pPr>
              <w:spacing w:after="0" w:line="240" w:lineRule="auto"/>
              <w:jc w:val="both"/>
              <w:rPr>
                <w:rFonts w:ascii="Trebuchet MS" w:hAnsi="Trebuchet MS" w:cs="Trebuchet MS"/>
              </w:rPr>
            </w:pPr>
            <w:r w:rsidRPr="00237790">
              <w:rPr>
                <w:rFonts w:ascii="Trebuchet MS" w:hAnsi="Trebuchet MS" w:cs="Trebuchet MS"/>
              </w:rPr>
              <w:t>Discussion and Q&amp;A</w:t>
            </w:r>
          </w:p>
        </w:tc>
        <w:tc>
          <w:tcPr>
            <w:tcW w:w="2463" w:type="dxa"/>
            <w:tcBorders>
              <w:top w:val="single" w:sz="4" w:space="0" w:color="000000"/>
              <w:left w:val="single" w:sz="4" w:space="0" w:color="000000"/>
              <w:bottom w:val="single" w:sz="4" w:space="0" w:color="000000"/>
              <w:right w:val="single" w:sz="4" w:space="0" w:color="000000"/>
              <w:tl2br w:val="nil"/>
              <w:tr2bl w:val="nil"/>
            </w:tcBorders>
          </w:tcPr>
          <w:p w14:paraId="3B9114FD" w14:textId="77777777" w:rsidR="00D14458" w:rsidRDefault="009204AC">
            <w:pPr>
              <w:spacing w:after="0" w:line="240" w:lineRule="auto"/>
              <w:jc w:val="both"/>
              <w:rPr>
                <w:rFonts w:ascii="Trebuchet MS" w:hAnsi="Trebuchet MS" w:cs="Trebuchet MS"/>
              </w:rPr>
            </w:pPr>
            <w:r>
              <w:rPr>
                <w:rFonts w:ascii="Trebuchet MS" w:hAnsi="Trebuchet MS" w:cs="Trebuchet MS"/>
              </w:rPr>
              <w:t>Dr.Achyani, M.Si.</w:t>
            </w:r>
          </w:p>
          <w:p w14:paraId="47DEEFEC" w14:textId="77777777" w:rsidR="00D14458" w:rsidRDefault="009204AC">
            <w:pPr>
              <w:spacing w:after="0" w:line="240" w:lineRule="auto"/>
              <w:jc w:val="both"/>
              <w:rPr>
                <w:rFonts w:ascii="Trebuchet MS" w:hAnsi="Trebuchet MS" w:cs="Trebuchet MS"/>
              </w:rPr>
            </w:pPr>
            <w:r>
              <w:rPr>
                <w:rFonts w:ascii="Trebuchet MS" w:hAnsi="Trebuchet MS" w:cs="Trebuchet MS"/>
              </w:rPr>
              <w:t>Dr. Agus Sujarwanta, M.Pd.</w:t>
            </w:r>
          </w:p>
        </w:tc>
      </w:tr>
      <w:tr w:rsidR="00D14458" w14:paraId="7BBFE303" w14:textId="77777777">
        <w:tc>
          <w:tcPr>
            <w:tcW w:w="528" w:type="dxa"/>
            <w:tcBorders>
              <w:top w:val="single" w:sz="4" w:space="0" w:color="000000"/>
              <w:left w:val="single" w:sz="4" w:space="0" w:color="000000"/>
              <w:bottom w:val="single" w:sz="4" w:space="0" w:color="000000"/>
              <w:right w:val="single" w:sz="4" w:space="0" w:color="000000"/>
              <w:tl2br w:val="nil"/>
              <w:tr2bl w:val="nil"/>
            </w:tcBorders>
          </w:tcPr>
          <w:p w14:paraId="7972D964" w14:textId="77777777" w:rsidR="00D14458" w:rsidRDefault="009204AC">
            <w:pPr>
              <w:spacing w:after="0" w:line="240" w:lineRule="auto"/>
              <w:jc w:val="both"/>
              <w:rPr>
                <w:rFonts w:ascii="Trebuchet MS" w:hAnsi="Trebuchet MS" w:cs="Trebuchet MS"/>
              </w:rPr>
            </w:pPr>
            <w:r>
              <w:rPr>
                <w:rFonts w:ascii="Trebuchet MS" w:hAnsi="Trebuchet MS" w:cs="Trebuchet MS"/>
              </w:rPr>
              <w:t>2</w:t>
            </w:r>
          </w:p>
        </w:tc>
        <w:tc>
          <w:tcPr>
            <w:tcW w:w="1728" w:type="dxa"/>
            <w:tcBorders>
              <w:top w:val="single" w:sz="4" w:space="0" w:color="000000"/>
              <w:left w:val="single" w:sz="4" w:space="0" w:color="000000"/>
              <w:bottom w:val="single" w:sz="4" w:space="0" w:color="000000"/>
              <w:right w:val="single" w:sz="4" w:space="0" w:color="000000"/>
              <w:tl2br w:val="nil"/>
              <w:tr2bl w:val="nil"/>
            </w:tcBorders>
          </w:tcPr>
          <w:p w14:paraId="460AC1DF" w14:textId="641E98B1" w:rsidR="00D14458" w:rsidRDefault="009204AC">
            <w:pPr>
              <w:spacing w:after="0" w:line="240" w:lineRule="auto"/>
              <w:jc w:val="both"/>
              <w:rPr>
                <w:rFonts w:ascii="Trebuchet MS" w:hAnsi="Trebuchet MS" w:cs="Trebuchet MS"/>
              </w:rPr>
            </w:pPr>
            <w:r>
              <w:rPr>
                <w:rFonts w:ascii="Trebuchet MS" w:hAnsi="Trebuchet MS" w:cs="Trebuchet MS"/>
              </w:rPr>
              <w:t>II (8</w:t>
            </w:r>
            <w:r w:rsidR="0080307C">
              <w:rPr>
                <w:rFonts w:ascii="Trebuchet MS" w:hAnsi="Trebuchet MS" w:cs="Trebuchet MS"/>
                <w:lang w:val="en-US"/>
              </w:rPr>
              <w:t xml:space="preserve"> </w:t>
            </w:r>
            <w:r w:rsidR="0080307C">
              <w:rPr>
                <w:rFonts w:ascii="Trebuchet MS" w:hAnsi="Trebuchet MS" w:cs="Trebuchet MS"/>
                <w:lang w:val="en-US"/>
              </w:rPr>
              <w:t>hours</w:t>
            </w:r>
            <w:r>
              <w:rPr>
                <w:rFonts w:ascii="Trebuchet MS" w:hAnsi="Trebuchet MS" w:cs="Trebuchet MS"/>
              </w:rPr>
              <w:t>)</w:t>
            </w:r>
          </w:p>
        </w:tc>
        <w:tc>
          <w:tcPr>
            <w:tcW w:w="1562" w:type="dxa"/>
            <w:tcBorders>
              <w:top w:val="single" w:sz="4" w:space="0" w:color="000000"/>
              <w:left w:val="single" w:sz="4" w:space="0" w:color="000000"/>
              <w:bottom w:val="single" w:sz="4" w:space="0" w:color="000000"/>
              <w:right w:val="single" w:sz="4" w:space="0" w:color="000000"/>
              <w:tl2br w:val="nil"/>
              <w:tr2bl w:val="nil"/>
            </w:tcBorders>
          </w:tcPr>
          <w:p w14:paraId="25BC5B42" w14:textId="6A0EB7F7" w:rsidR="00D14458" w:rsidRDefault="002E495A">
            <w:pPr>
              <w:spacing w:after="0" w:line="240" w:lineRule="auto"/>
              <w:jc w:val="both"/>
              <w:rPr>
                <w:rFonts w:ascii="Trebuchet MS" w:hAnsi="Trebuchet MS" w:cs="Trebuchet MS"/>
                <w:lang w:val="en-US"/>
              </w:rPr>
            </w:pPr>
            <w:r w:rsidRPr="002E495A">
              <w:rPr>
                <w:rFonts w:ascii="Trebuchet MS" w:hAnsi="Trebuchet MS" w:cs="Trebuchet MS"/>
                <w:lang w:val="en-US"/>
              </w:rPr>
              <w:t>Halalan Thoyiban, how is the application</w:t>
            </w:r>
            <w:r>
              <w:rPr>
                <w:rFonts w:ascii="Trebuchet MS" w:hAnsi="Trebuchet MS" w:cs="Trebuchet MS"/>
                <w:lang w:val="en-US"/>
              </w:rPr>
              <w:t>?</w:t>
            </w:r>
          </w:p>
        </w:tc>
        <w:tc>
          <w:tcPr>
            <w:tcW w:w="1265" w:type="dxa"/>
            <w:tcBorders>
              <w:top w:val="single" w:sz="4" w:space="0" w:color="000000"/>
              <w:left w:val="single" w:sz="4" w:space="0" w:color="000000"/>
              <w:bottom w:val="single" w:sz="4" w:space="0" w:color="000000"/>
              <w:right w:val="single" w:sz="4" w:space="0" w:color="000000"/>
              <w:tl2br w:val="nil"/>
              <w:tr2bl w:val="nil"/>
            </w:tcBorders>
          </w:tcPr>
          <w:p w14:paraId="4605C53F" w14:textId="602A4BD4" w:rsidR="00D14458" w:rsidRDefault="00237790">
            <w:pPr>
              <w:spacing w:after="0" w:line="240" w:lineRule="auto"/>
              <w:jc w:val="both"/>
              <w:rPr>
                <w:rFonts w:ascii="Trebuchet MS" w:hAnsi="Trebuchet MS" w:cs="Trebuchet MS"/>
              </w:rPr>
            </w:pPr>
            <w:r w:rsidRPr="00237790">
              <w:rPr>
                <w:rFonts w:ascii="Trebuchet MS" w:hAnsi="Trebuchet MS" w:cs="Trebuchet MS"/>
              </w:rPr>
              <w:t>Discussion and Q&amp;A</w:t>
            </w:r>
          </w:p>
        </w:tc>
        <w:tc>
          <w:tcPr>
            <w:tcW w:w="2463" w:type="dxa"/>
            <w:tcBorders>
              <w:top w:val="single" w:sz="4" w:space="0" w:color="000000"/>
              <w:left w:val="single" w:sz="4" w:space="0" w:color="000000"/>
              <w:bottom w:val="single" w:sz="4" w:space="0" w:color="000000"/>
              <w:right w:val="single" w:sz="4" w:space="0" w:color="000000"/>
              <w:tl2br w:val="nil"/>
              <w:tr2bl w:val="nil"/>
            </w:tcBorders>
          </w:tcPr>
          <w:p w14:paraId="666CECA8" w14:textId="77777777" w:rsidR="00D14458" w:rsidRDefault="009204AC">
            <w:pPr>
              <w:spacing w:after="0" w:line="240" w:lineRule="auto"/>
              <w:jc w:val="both"/>
              <w:rPr>
                <w:rFonts w:ascii="Trebuchet MS" w:hAnsi="Trebuchet MS" w:cs="Trebuchet MS"/>
                <w:lang w:val="en-US"/>
              </w:rPr>
            </w:pPr>
            <w:r>
              <w:rPr>
                <w:rFonts w:ascii="Trebuchet MS" w:hAnsi="Trebuchet MS" w:cs="Trebuchet MS"/>
              </w:rPr>
              <w:t>Dr.</w:t>
            </w:r>
            <w:r>
              <w:rPr>
                <w:rFonts w:ascii="Trebuchet MS" w:hAnsi="Trebuchet MS" w:cs="Trebuchet MS"/>
                <w:lang w:val="en-US"/>
              </w:rPr>
              <w:t>Samson Fajar, M.Pd.I.</w:t>
            </w:r>
          </w:p>
        </w:tc>
      </w:tr>
      <w:tr w:rsidR="00D14458" w14:paraId="65F9059D" w14:textId="77777777">
        <w:tc>
          <w:tcPr>
            <w:tcW w:w="528" w:type="dxa"/>
            <w:tcBorders>
              <w:top w:val="single" w:sz="4" w:space="0" w:color="000000"/>
              <w:left w:val="single" w:sz="4" w:space="0" w:color="000000"/>
              <w:bottom w:val="single" w:sz="4" w:space="0" w:color="000000"/>
              <w:right w:val="single" w:sz="4" w:space="0" w:color="000000"/>
              <w:tl2br w:val="nil"/>
              <w:tr2bl w:val="nil"/>
            </w:tcBorders>
          </w:tcPr>
          <w:p w14:paraId="0B74DF35" w14:textId="77777777" w:rsidR="00D14458" w:rsidRDefault="009204AC">
            <w:pPr>
              <w:spacing w:after="0" w:line="240" w:lineRule="auto"/>
              <w:jc w:val="both"/>
              <w:rPr>
                <w:rFonts w:ascii="Trebuchet MS" w:hAnsi="Trebuchet MS" w:cs="Trebuchet MS"/>
              </w:rPr>
            </w:pPr>
            <w:r>
              <w:rPr>
                <w:rFonts w:ascii="Trebuchet MS" w:hAnsi="Trebuchet MS" w:cs="Trebuchet MS"/>
              </w:rPr>
              <w:t>3</w:t>
            </w:r>
          </w:p>
        </w:tc>
        <w:tc>
          <w:tcPr>
            <w:tcW w:w="1728" w:type="dxa"/>
            <w:tcBorders>
              <w:top w:val="single" w:sz="4" w:space="0" w:color="000000"/>
              <w:left w:val="single" w:sz="4" w:space="0" w:color="000000"/>
              <w:bottom w:val="single" w:sz="4" w:space="0" w:color="000000"/>
              <w:right w:val="single" w:sz="4" w:space="0" w:color="000000"/>
              <w:tl2br w:val="nil"/>
              <w:tr2bl w:val="nil"/>
            </w:tcBorders>
          </w:tcPr>
          <w:p w14:paraId="1DA3A423" w14:textId="6BFFC1B0" w:rsidR="00D14458" w:rsidRDefault="009204AC">
            <w:pPr>
              <w:spacing w:after="0" w:line="240" w:lineRule="auto"/>
              <w:jc w:val="both"/>
              <w:rPr>
                <w:rFonts w:ascii="Trebuchet MS" w:hAnsi="Trebuchet MS" w:cs="Trebuchet MS"/>
              </w:rPr>
            </w:pPr>
            <w:r>
              <w:rPr>
                <w:rFonts w:ascii="Trebuchet MS" w:hAnsi="Trebuchet MS" w:cs="Trebuchet MS"/>
              </w:rPr>
              <w:t xml:space="preserve">III (8 </w:t>
            </w:r>
            <w:r w:rsidR="0080307C">
              <w:rPr>
                <w:rFonts w:ascii="Trebuchet MS" w:hAnsi="Trebuchet MS" w:cs="Trebuchet MS"/>
                <w:lang w:val="en-US"/>
              </w:rPr>
              <w:t>hours</w:t>
            </w:r>
            <w:r>
              <w:rPr>
                <w:rFonts w:ascii="Trebuchet MS" w:hAnsi="Trebuchet MS" w:cs="Trebuchet MS"/>
              </w:rPr>
              <w:t>)</w:t>
            </w:r>
          </w:p>
        </w:tc>
        <w:tc>
          <w:tcPr>
            <w:tcW w:w="1562" w:type="dxa"/>
            <w:tcBorders>
              <w:top w:val="single" w:sz="4" w:space="0" w:color="000000"/>
              <w:left w:val="single" w:sz="4" w:space="0" w:color="000000"/>
              <w:bottom w:val="single" w:sz="4" w:space="0" w:color="000000"/>
              <w:right w:val="single" w:sz="4" w:space="0" w:color="000000"/>
              <w:tl2br w:val="nil"/>
              <w:tr2bl w:val="nil"/>
            </w:tcBorders>
          </w:tcPr>
          <w:p w14:paraId="29DC88D1" w14:textId="68D08AE8" w:rsidR="00D14458" w:rsidRDefault="00CB2AAA">
            <w:pPr>
              <w:spacing w:after="0" w:line="240" w:lineRule="auto"/>
              <w:jc w:val="both"/>
              <w:rPr>
                <w:rFonts w:ascii="Trebuchet MS" w:hAnsi="Trebuchet MS" w:cs="Trebuchet MS"/>
                <w:lang w:val="en-US"/>
              </w:rPr>
            </w:pPr>
            <w:r>
              <w:rPr>
                <w:rFonts w:ascii="Trebuchet MS" w:hAnsi="Trebuchet MS" w:cs="Trebuchet MS"/>
                <w:lang w:val="en-US"/>
              </w:rPr>
              <w:t>The healthy</w:t>
            </w:r>
            <w:r w:rsidR="002E495A" w:rsidRPr="002E495A">
              <w:rPr>
                <w:rFonts w:ascii="Trebuchet MS" w:hAnsi="Trebuchet MS" w:cs="Trebuchet MS"/>
                <w:lang w:val="en-US"/>
              </w:rPr>
              <w:t xml:space="preserve"> practice of plant cultivation</w:t>
            </w:r>
          </w:p>
        </w:tc>
        <w:tc>
          <w:tcPr>
            <w:tcW w:w="1265" w:type="dxa"/>
            <w:tcBorders>
              <w:top w:val="single" w:sz="4" w:space="0" w:color="000000"/>
              <w:left w:val="single" w:sz="4" w:space="0" w:color="000000"/>
              <w:bottom w:val="single" w:sz="4" w:space="0" w:color="000000"/>
              <w:right w:val="single" w:sz="4" w:space="0" w:color="000000"/>
              <w:tl2br w:val="nil"/>
              <w:tr2bl w:val="nil"/>
            </w:tcBorders>
          </w:tcPr>
          <w:p w14:paraId="0C7972F3" w14:textId="677050AC" w:rsidR="00D14458" w:rsidRDefault="00237790">
            <w:pPr>
              <w:spacing w:after="0" w:line="240" w:lineRule="auto"/>
              <w:jc w:val="both"/>
              <w:rPr>
                <w:rFonts w:ascii="Trebuchet MS" w:hAnsi="Trebuchet MS" w:cs="Trebuchet MS"/>
              </w:rPr>
            </w:pPr>
            <w:r w:rsidRPr="00237790">
              <w:rPr>
                <w:rFonts w:ascii="Trebuchet MS" w:hAnsi="Trebuchet MS" w:cs="Trebuchet MS"/>
              </w:rPr>
              <w:t>Discussion and Q&amp;A</w:t>
            </w:r>
          </w:p>
        </w:tc>
        <w:tc>
          <w:tcPr>
            <w:tcW w:w="2463" w:type="dxa"/>
            <w:tcBorders>
              <w:top w:val="single" w:sz="4" w:space="0" w:color="000000"/>
              <w:left w:val="single" w:sz="4" w:space="0" w:color="000000"/>
              <w:bottom w:val="single" w:sz="4" w:space="0" w:color="000000"/>
              <w:right w:val="single" w:sz="4" w:space="0" w:color="000000"/>
              <w:tl2br w:val="nil"/>
              <w:tr2bl w:val="nil"/>
            </w:tcBorders>
          </w:tcPr>
          <w:p w14:paraId="2A3B9085" w14:textId="77777777" w:rsidR="00D14458" w:rsidRDefault="009204AC">
            <w:pPr>
              <w:spacing w:after="0" w:line="240" w:lineRule="auto"/>
              <w:jc w:val="both"/>
              <w:rPr>
                <w:rFonts w:ascii="Trebuchet MS" w:hAnsi="Trebuchet MS" w:cs="Trebuchet MS"/>
              </w:rPr>
            </w:pPr>
            <w:r>
              <w:rPr>
                <w:rFonts w:ascii="Trebuchet MS" w:hAnsi="Trebuchet MS" w:cs="Trebuchet MS"/>
              </w:rPr>
              <w:t xml:space="preserve">Dr. Agus Sutanto, M.Si. </w:t>
            </w:r>
          </w:p>
          <w:p w14:paraId="4A2419A7" w14:textId="77777777" w:rsidR="00D14458" w:rsidRDefault="009204AC">
            <w:pPr>
              <w:spacing w:after="0" w:line="240" w:lineRule="auto"/>
              <w:jc w:val="both"/>
              <w:rPr>
                <w:rFonts w:ascii="Trebuchet MS" w:hAnsi="Trebuchet MS" w:cs="Trebuchet MS"/>
              </w:rPr>
            </w:pPr>
            <w:r>
              <w:rPr>
                <w:rFonts w:ascii="Trebuchet MS" w:hAnsi="Trebuchet MS" w:cs="Trebuchet MS"/>
              </w:rPr>
              <w:t>Dr. Handoko Santoso,M.Pd.</w:t>
            </w:r>
          </w:p>
        </w:tc>
      </w:tr>
      <w:tr w:rsidR="00D14458" w14:paraId="2849A98A" w14:textId="77777777">
        <w:tc>
          <w:tcPr>
            <w:tcW w:w="528" w:type="dxa"/>
            <w:tcBorders>
              <w:top w:val="single" w:sz="4" w:space="0" w:color="000000"/>
              <w:left w:val="single" w:sz="4" w:space="0" w:color="000000"/>
              <w:bottom w:val="single" w:sz="4" w:space="0" w:color="000000"/>
              <w:right w:val="single" w:sz="4" w:space="0" w:color="000000"/>
              <w:tl2br w:val="nil"/>
              <w:tr2bl w:val="nil"/>
            </w:tcBorders>
          </w:tcPr>
          <w:p w14:paraId="1D595219" w14:textId="77777777" w:rsidR="00D14458" w:rsidRDefault="009204AC">
            <w:pPr>
              <w:spacing w:after="0" w:line="240" w:lineRule="auto"/>
              <w:jc w:val="both"/>
              <w:rPr>
                <w:rFonts w:ascii="Trebuchet MS" w:hAnsi="Trebuchet MS" w:cs="Trebuchet MS"/>
              </w:rPr>
            </w:pPr>
            <w:r>
              <w:rPr>
                <w:rFonts w:ascii="Trebuchet MS" w:hAnsi="Trebuchet MS" w:cs="Trebuchet MS"/>
              </w:rPr>
              <w:t>4</w:t>
            </w:r>
          </w:p>
        </w:tc>
        <w:tc>
          <w:tcPr>
            <w:tcW w:w="1728" w:type="dxa"/>
            <w:tcBorders>
              <w:top w:val="single" w:sz="4" w:space="0" w:color="000000"/>
              <w:left w:val="single" w:sz="4" w:space="0" w:color="000000"/>
              <w:bottom w:val="single" w:sz="4" w:space="0" w:color="000000"/>
              <w:right w:val="single" w:sz="4" w:space="0" w:color="000000"/>
              <w:tl2br w:val="nil"/>
              <w:tr2bl w:val="nil"/>
            </w:tcBorders>
          </w:tcPr>
          <w:p w14:paraId="06AF3871" w14:textId="2F15B81A" w:rsidR="00D14458" w:rsidRDefault="009204AC">
            <w:pPr>
              <w:spacing w:after="0" w:line="240" w:lineRule="auto"/>
              <w:jc w:val="both"/>
              <w:rPr>
                <w:rFonts w:ascii="Trebuchet MS" w:hAnsi="Trebuchet MS" w:cs="Trebuchet MS"/>
              </w:rPr>
            </w:pPr>
            <w:r>
              <w:rPr>
                <w:rFonts w:ascii="Trebuchet MS" w:hAnsi="Trebuchet MS" w:cs="Trebuchet MS"/>
              </w:rPr>
              <w:t>IV (8</w:t>
            </w:r>
            <w:r w:rsidR="0080307C">
              <w:rPr>
                <w:rFonts w:ascii="Trebuchet MS" w:hAnsi="Trebuchet MS" w:cs="Trebuchet MS"/>
                <w:lang w:val="en-US"/>
              </w:rPr>
              <w:t xml:space="preserve"> </w:t>
            </w:r>
            <w:r w:rsidR="0080307C">
              <w:rPr>
                <w:rFonts w:ascii="Trebuchet MS" w:hAnsi="Trebuchet MS" w:cs="Trebuchet MS"/>
                <w:lang w:val="en-US"/>
              </w:rPr>
              <w:t>hours</w:t>
            </w:r>
            <w:r>
              <w:rPr>
                <w:rFonts w:ascii="Trebuchet MS" w:hAnsi="Trebuchet MS" w:cs="Trebuchet MS"/>
              </w:rPr>
              <w:t>)</w:t>
            </w:r>
          </w:p>
        </w:tc>
        <w:tc>
          <w:tcPr>
            <w:tcW w:w="1562" w:type="dxa"/>
            <w:tcBorders>
              <w:top w:val="single" w:sz="4" w:space="0" w:color="000000"/>
              <w:left w:val="single" w:sz="4" w:space="0" w:color="000000"/>
              <w:bottom w:val="single" w:sz="4" w:space="0" w:color="000000"/>
              <w:right w:val="single" w:sz="4" w:space="0" w:color="000000"/>
              <w:tl2br w:val="nil"/>
              <w:tr2bl w:val="nil"/>
            </w:tcBorders>
          </w:tcPr>
          <w:p w14:paraId="0B14F2BD" w14:textId="1E867392" w:rsidR="00D14458" w:rsidRDefault="002E495A">
            <w:pPr>
              <w:spacing w:after="0" w:line="240" w:lineRule="auto"/>
              <w:jc w:val="both"/>
              <w:rPr>
                <w:rFonts w:ascii="Trebuchet MS" w:hAnsi="Trebuchet MS" w:cs="Trebuchet MS"/>
                <w:lang w:val="en-US"/>
              </w:rPr>
            </w:pPr>
            <w:r w:rsidRPr="002E495A">
              <w:rPr>
                <w:rFonts w:ascii="Trebuchet MS" w:hAnsi="Trebuchet MS" w:cs="Trebuchet MS"/>
                <w:lang w:val="en-US"/>
              </w:rPr>
              <w:t>Environmental pollution</w:t>
            </w:r>
          </w:p>
        </w:tc>
        <w:tc>
          <w:tcPr>
            <w:tcW w:w="1265" w:type="dxa"/>
            <w:tcBorders>
              <w:top w:val="single" w:sz="4" w:space="0" w:color="000000"/>
              <w:left w:val="single" w:sz="4" w:space="0" w:color="000000"/>
              <w:bottom w:val="single" w:sz="4" w:space="0" w:color="000000"/>
              <w:right w:val="single" w:sz="4" w:space="0" w:color="000000"/>
              <w:tl2br w:val="nil"/>
              <w:tr2bl w:val="nil"/>
            </w:tcBorders>
          </w:tcPr>
          <w:p w14:paraId="3DB0EC2A" w14:textId="0C837114" w:rsidR="00D14458" w:rsidRDefault="00237790">
            <w:pPr>
              <w:spacing w:after="0" w:line="240" w:lineRule="auto"/>
              <w:jc w:val="both"/>
              <w:rPr>
                <w:rFonts w:ascii="Trebuchet MS" w:hAnsi="Trebuchet MS" w:cs="Trebuchet MS"/>
              </w:rPr>
            </w:pPr>
            <w:r w:rsidRPr="00237790">
              <w:rPr>
                <w:rFonts w:ascii="Trebuchet MS" w:hAnsi="Trebuchet MS" w:cs="Trebuchet MS"/>
              </w:rPr>
              <w:t>Discussion and Q&amp;A</w:t>
            </w:r>
          </w:p>
        </w:tc>
        <w:tc>
          <w:tcPr>
            <w:tcW w:w="2463" w:type="dxa"/>
            <w:tcBorders>
              <w:top w:val="single" w:sz="4" w:space="0" w:color="000000"/>
              <w:left w:val="single" w:sz="4" w:space="0" w:color="000000"/>
              <w:bottom w:val="single" w:sz="4" w:space="0" w:color="000000"/>
              <w:right w:val="single" w:sz="4" w:space="0" w:color="000000"/>
              <w:tl2br w:val="nil"/>
              <w:tr2bl w:val="nil"/>
            </w:tcBorders>
          </w:tcPr>
          <w:p w14:paraId="4760E73E" w14:textId="77777777" w:rsidR="00D14458" w:rsidRDefault="009204AC">
            <w:pPr>
              <w:spacing w:after="0" w:line="240" w:lineRule="auto"/>
              <w:jc w:val="both"/>
              <w:rPr>
                <w:rFonts w:ascii="Trebuchet MS" w:hAnsi="Trebuchet MS" w:cs="Trebuchet MS"/>
                <w:lang w:val="en-US"/>
              </w:rPr>
            </w:pPr>
            <w:r>
              <w:rPr>
                <w:rFonts w:ascii="Trebuchet MS" w:hAnsi="Trebuchet MS" w:cs="Trebuchet MS"/>
              </w:rPr>
              <w:t>Dr.Hening Widowati,M.Si</w:t>
            </w:r>
            <w:r>
              <w:rPr>
                <w:rFonts w:ascii="Trebuchet MS" w:hAnsi="Trebuchet MS" w:cs="Trebuchet MS"/>
                <w:lang w:val="en-US"/>
              </w:rPr>
              <w:t>.</w:t>
            </w:r>
          </w:p>
          <w:p w14:paraId="6B940326" w14:textId="1DCB2A32" w:rsidR="00D14458" w:rsidRPr="00CB2AAA" w:rsidRDefault="009204AC">
            <w:pPr>
              <w:spacing w:after="0" w:line="240" w:lineRule="auto"/>
              <w:jc w:val="both"/>
              <w:rPr>
                <w:rFonts w:ascii="Trebuchet MS" w:hAnsi="Trebuchet MS" w:cs="Trebuchet MS"/>
                <w:lang w:val="en-US"/>
              </w:rPr>
            </w:pPr>
            <w:r>
              <w:rPr>
                <w:rFonts w:ascii="Trebuchet MS" w:hAnsi="Trebuchet MS" w:cs="Trebuchet MS"/>
              </w:rPr>
              <w:t>Dr.Muhfahroyin,M.TA</w:t>
            </w:r>
            <w:r w:rsidR="00CB2AAA">
              <w:rPr>
                <w:rFonts w:ascii="Trebuchet MS" w:hAnsi="Trebuchet MS" w:cs="Trebuchet MS"/>
                <w:lang w:val="en-US"/>
              </w:rPr>
              <w:t>.</w:t>
            </w:r>
          </w:p>
        </w:tc>
      </w:tr>
      <w:tr w:rsidR="00D14458" w14:paraId="15625506" w14:textId="77777777">
        <w:tc>
          <w:tcPr>
            <w:tcW w:w="528" w:type="dxa"/>
            <w:tcBorders>
              <w:top w:val="single" w:sz="4" w:space="0" w:color="000000"/>
              <w:left w:val="single" w:sz="4" w:space="0" w:color="000000"/>
              <w:bottom w:val="single" w:sz="4" w:space="0" w:color="000000"/>
              <w:right w:val="single" w:sz="4" w:space="0" w:color="000000"/>
              <w:tl2br w:val="nil"/>
              <w:tr2bl w:val="nil"/>
            </w:tcBorders>
          </w:tcPr>
          <w:p w14:paraId="2CF9D9CB" w14:textId="77777777" w:rsidR="00D14458" w:rsidRDefault="009204AC">
            <w:pPr>
              <w:spacing w:after="0" w:line="240" w:lineRule="auto"/>
              <w:jc w:val="both"/>
              <w:rPr>
                <w:rFonts w:ascii="Trebuchet MS" w:hAnsi="Trebuchet MS" w:cs="Trebuchet MS"/>
              </w:rPr>
            </w:pPr>
            <w:r>
              <w:rPr>
                <w:rFonts w:ascii="Trebuchet MS" w:hAnsi="Trebuchet MS" w:cs="Trebuchet MS"/>
              </w:rPr>
              <w:t>5</w:t>
            </w:r>
          </w:p>
        </w:tc>
        <w:tc>
          <w:tcPr>
            <w:tcW w:w="1728" w:type="dxa"/>
            <w:tcBorders>
              <w:top w:val="single" w:sz="4" w:space="0" w:color="000000"/>
              <w:left w:val="single" w:sz="4" w:space="0" w:color="000000"/>
              <w:bottom w:val="single" w:sz="4" w:space="0" w:color="000000"/>
              <w:right w:val="single" w:sz="4" w:space="0" w:color="000000"/>
              <w:tl2br w:val="nil"/>
              <w:tr2bl w:val="nil"/>
            </w:tcBorders>
          </w:tcPr>
          <w:p w14:paraId="0824FF3D" w14:textId="30AF93C5" w:rsidR="00D14458" w:rsidRDefault="009204AC">
            <w:pPr>
              <w:spacing w:after="0" w:line="240" w:lineRule="auto"/>
              <w:jc w:val="both"/>
              <w:rPr>
                <w:rFonts w:ascii="Trebuchet MS" w:hAnsi="Trebuchet MS" w:cs="Trebuchet MS"/>
              </w:rPr>
            </w:pPr>
            <w:r>
              <w:rPr>
                <w:rFonts w:ascii="Trebuchet MS" w:hAnsi="Trebuchet MS" w:cs="Trebuchet MS"/>
              </w:rPr>
              <w:t xml:space="preserve">V (8 </w:t>
            </w:r>
            <w:r w:rsidR="0080307C">
              <w:rPr>
                <w:rFonts w:ascii="Trebuchet MS" w:hAnsi="Trebuchet MS" w:cs="Trebuchet MS"/>
                <w:lang w:val="en-US"/>
              </w:rPr>
              <w:t>hours</w:t>
            </w:r>
            <w:r>
              <w:rPr>
                <w:rFonts w:ascii="Trebuchet MS" w:hAnsi="Trebuchet MS" w:cs="Trebuchet MS"/>
              </w:rPr>
              <w:t>)</w:t>
            </w:r>
          </w:p>
        </w:tc>
        <w:tc>
          <w:tcPr>
            <w:tcW w:w="1562" w:type="dxa"/>
            <w:tcBorders>
              <w:top w:val="single" w:sz="4" w:space="0" w:color="000000"/>
              <w:left w:val="single" w:sz="4" w:space="0" w:color="000000"/>
              <w:bottom w:val="single" w:sz="4" w:space="0" w:color="000000"/>
              <w:right w:val="single" w:sz="4" w:space="0" w:color="000000"/>
              <w:tl2br w:val="nil"/>
              <w:tr2bl w:val="nil"/>
            </w:tcBorders>
          </w:tcPr>
          <w:p w14:paraId="0E608D5F" w14:textId="4E1BFFE0" w:rsidR="00D14458" w:rsidRDefault="002E495A">
            <w:pPr>
              <w:spacing w:after="0" w:line="240" w:lineRule="auto"/>
              <w:jc w:val="both"/>
              <w:rPr>
                <w:rFonts w:ascii="Trebuchet MS" w:hAnsi="Trebuchet MS" w:cs="Trebuchet MS"/>
                <w:lang w:val="en-US"/>
              </w:rPr>
            </w:pPr>
            <w:r w:rsidRPr="002E495A">
              <w:rPr>
                <w:rFonts w:ascii="Trebuchet MS" w:hAnsi="Trebuchet MS" w:cs="Trebuchet MS"/>
                <w:lang w:val="en-US"/>
              </w:rPr>
              <w:t>Water pollution and food safety</w:t>
            </w:r>
          </w:p>
        </w:tc>
        <w:tc>
          <w:tcPr>
            <w:tcW w:w="1265" w:type="dxa"/>
            <w:tcBorders>
              <w:top w:val="single" w:sz="4" w:space="0" w:color="000000"/>
              <w:left w:val="single" w:sz="4" w:space="0" w:color="000000"/>
              <w:bottom w:val="single" w:sz="4" w:space="0" w:color="000000"/>
              <w:right w:val="single" w:sz="4" w:space="0" w:color="000000"/>
              <w:tl2br w:val="nil"/>
              <w:tr2bl w:val="nil"/>
            </w:tcBorders>
          </w:tcPr>
          <w:p w14:paraId="291C308F" w14:textId="67F43F87" w:rsidR="00D14458" w:rsidRDefault="00237790">
            <w:pPr>
              <w:spacing w:after="0" w:line="240" w:lineRule="auto"/>
              <w:jc w:val="both"/>
              <w:rPr>
                <w:rFonts w:ascii="Trebuchet MS" w:hAnsi="Trebuchet MS" w:cs="Trebuchet MS"/>
              </w:rPr>
            </w:pPr>
            <w:r w:rsidRPr="00237790">
              <w:rPr>
                <w:rFonts w:ascii="Trebuchet MS" w:hAnsi="Trebuchet MS" w:cs="Trebuchet MS"/>
              </w:rPr>
              <w:t>Discussion and Q&amp;A</w:t>
            </w:r>
          </w:p>
        </w:tc>
        <w:tc>
          <w:tcPr>
            <w:tcW w:w="2463" w:type="dxa"/>
            <w:tcBorders>
              <w:top w:val="single" w:sz="4" w:space="0" w:color="000000"/>
              <w:left w:val="single" w:sz="4" w:space="0" w:color="000000"/>
              <w:bottom w:val="single" w:sz="4" w:space="0" w:color="000000"/>
              <w:right w:val="single" w:sz="4" w:space="0" w:color="000000"/>
              <w:tl2br w:val="nil"/>
              <w:tr2bl w:val="nil"/>
            </w:tcBorders>
          </w:tcPr>
          <w:p w14:paraId="397F9685" w14:textId="77777777" w:rsidR="00D14458" w:rsidRDefault="009204AC">
            <w:pPr>
              <w:spacing w:after="0" w:line="240" w:lineRule="auto"/>
              <w:jc w:val="both"/>
              <w:rPr>
                <w:rFonts w:ascii="Trebuchet MS" w:hAnsi="Trebuchet MS" w:cs="Trebuchet MS"/>
                <w:lang w:val="en-US"/>
              </w:rPr>
            </w:pPr>
            <w:r>
              <w:rPr>
                <w:rFonts w:ascii="Trebuchet MS" w:hAnsi="Trebuchet MS" w:cs="Trebuchet MS"/>
              </w:rPr>
              <w:t xml:space="preserve">Dr.Hening </w:t>
            </w:r>
            <w:r>
              <w:rPr>
                <w:rFonts w:ascii="Trebuchet MS" w:hAnsi="Trebuchet MS" w:cs="Trebuchet MS"/>
              </w:rPr>
              <w:t>Widowati,M.Si</w:t>
            </w:r>
            <w:r>
              <w:rPr>
                <w:rFonts w:ascii="Trebuchet MS" w:hAnsi="Trebuchet MS" w:cs="Trebuchet MS"/>
                <w:lang w:val="en-US"/>
              </w:rPr>
              <w:t>.</w:t>
            </w:r>
          </w:p>
          <w:p w14:paraId="6EBE4B79" w14:textId="77777777" w:rsidR="00D14458" w:rsidRDefault="009204AC">
            <w:pPr>
              <w:spacing w:after="0" w:line="240" w:lineRule="auto"/>
              <w:jc w:val="both"/>
              <w:rPr>
                <w:rFonts w:ascii="Trebuchet MS" w:hAnsi="Trebuchet MS" w:cs="Trebuchet MS"/>
                <w:lang w:val="en-US"/>
              </w:rPr>
            </w:pPr>
            <w:r>
              <w:rPr>
                <w:rFonts w:ascii="Trebuchet MS" w:hAnsi="Trebuchet MS" w:cs="Trebuchet MS"/>
                <w:lang w:val="en-US"/>
              </w:rPr>
              <w:t>Ade Gunawan, M.Pd.</w:t>
            </w:r>
          </w:p>
        </w:tc>
      </w:tr>
      <w:tr w:rsidR="00D14458" w14:paraId="7433F329" w14:textId="77777777">
        <w:tc>
          <w:tcPr>
            <w:tcW w:w="528" w:type="dxa"/>
            <w:tcBorders>
              <w:top w:val="single" w:sz="4" w:space="0" w:color="000000"/>
              <w:left w:val="single" w:sz="4" w:space="0" w:color="000000"/>
              <w:bottom w:val="single" w:sz="4" w:space="0" w:color="000000"/>
              <w:right w:val="single" w:sz="4" w:space="0" w:color="000000"/>
              <w:tl2br w:val="nil"/>
              <w:tr2bl w:val="nil"/>
            </w:tcBorders>
          </w:tcPr>
          <w:p w14:paraId="78648897" w14:textId="77777777" w:rsidR="00D14458" w:rsidRDefault="009204AC">
            <w:pPr>
              <w:spacing w:after="0" w:line="240" w:lineRule="auto"/>
              <w:jc w:val="both"/>
              <w:rPr>
                <w:rFonts w:ascii="Trebuchet MS" w:hAnsi="Trebuchet MS" w:cs="Trebuchet MS"/>
              </w:rPr>
            </w:pPr>
            <w:r>
              <w:rPr>
                <w:rFonts w:ascii="Trebuchet MS" w:hAnsi="Trebuchet MS" w:cs="Trebuchet MS"/>
              </w:rPr>
              <w:t>6</w:t>
            </w:r>
          </w:p>
        </w:tc>
        <w:tc>
          <w:tcPr>
            <w:tcW w:w="1728" w:type="dxa"/>
            <w:tcBorders>
              <w:top w:val="single" w:sz="4" w:space="0" w:color="000000"/>
              <w:left w:val="single" w:sz="4" w:space="0" w:color="000000"/>
              <w:bottom w:val="single" w:sz="4" w:space="0" w:color="000000"/>
              <w:right w:val="single" w:sz="4" w:space="0" w:color="000000"/>
              <w:tl2br w:val="nil"/>
              <w:tr2bl w:val="nil"/>
            </w:tcBorders>
          </w:tcPr>
          <w:p w14:paraId="43D8F8A6" w14:textId="46140275" w:rsidR="00D14458" w:rsidRDefault="009204AC">
            <w:pPr>
              <w:spacing w:after="0" w:line="240" w:lineRule="auto"/>
              <w:jc w:val="both"/>
              <w:rPr>
                <w:rFonts w:ascii="Trebuchet MS" w:hAnsi="Trebuchet MS" w:cs="Trebuchet MS"/>
              </w:rPr>
            </w:pPr>
            <w:r>
              <w:rPr>
                <w:rFonts w:ascii="Trebuchet MS" w:hAnsi="Trebuchet MS" w:cs="Trebuchet MS"/>
              </w:rPr>
              <w:t xml:space="preserve">VI (8 </w:t>
            </w:r>
            <w:r w:rsidR="0080307C">
              <w:rPr>
                <w:rFonts w:ascii="Trebuchet MS" w:hAnsi="Trebuchet MS" w:cs="Trebuchet MS"/>
                <w:lang w:val="en-US"/>
              </w:rPr>
              <w:t>hours</w:t>
            </w:r>
            <w:r>
              <w:rPr>
                <w:rFonts w:ascii="Trebuchet MS" w:hAnsi="Trebuchet MS" w:cs="Trebuchet MS"/>
              </w:rPr>
              <w:t>)</w:t>
            </w:r>
          </w:p>
        </w:tc>
        <w:tc>
          <w:tcPr>
            <w:tcW w:w="1562" w:type="dxa"/>
            <w:tcBorders>
              <w:top w:val="single" w:sz="4" w:space="0" w:color="000000"/>
              <w:left w:val="single" w:sz="4" w:space="0" w:color="000000"/>
              <w:bottom w:val="single" w:sz="4" w:space="0" w:color="000000"/>
              <w:right w:val="single" w:sz="4" w:space="0" w:color="000000"/>
              <w:tl2br w:val="nil"/>
              <w:tr2bl w:val="nil"/>
            </w:tcBorders>
          </w:tcPr>
          <w:p w14:paraId="75C7D271" w14:textId="4CD31E49" w:rsidR="00D14458" w:rsidRDefault="002E495A">
            <w:pPr>
              <w:spacing w:after="0" w:line="240" w:lineRule="auto"/>
              <w:jc w:val="both"/>
              <w:rPr>
                <w:rFonts w:ascii="Trebuchet MS" w:hAnsi="Trebuchet MS" w:cs="Trebuchet MS"/>
              </w:rPr>
            </w:pPr>
            <w:r w:rsidRPr="002E495A">
              <w:rPr>
                <w:rFonts w:ascii="Trebuchet MS" w:hAnsi="Trebuchet MS" w:cs="Trebuchet MS"/>
                <w:lang w:val="en-US"/>
              </w:rPr>
              <w:t>Soil pollution and food safety</w:t>
            </w:r>
          </w:p>
        </w:tc>
        <w:tc>
          <w:tcPr>
            <w:tcW w:w="1265" w:type="dxa"/>
            <w:tcBorders>
              <w:top w:val="single" w:sz="4" w:space="0" w:color="000000"/>
              <w:left w:val="single" w:sz="4" w:space="0" w:color="000000"/>
              <w:bottom w:val="single" w:sz="4" w:space="0" w:color="000000"/>
              <w:right w:val="single" w:sz="4" w:space="0" w:color="000000"/>
              <w:tl2br w:val="nil"/>
              <w:tr2bl w:val="nil"/>
            </w:tcBorders>
          </w:tcPr>
          <w:p w14:paraId="0DE12699" w14:textId="236DE4EA" w:rsidR="00D14458" w:rsidRDefault="00237790">
            <w:pPr>
              <w:spacing w:after="0" w:line="240" w:lineRule="auto"/>
              <w:jc w:val="both"/>
              <w:rPr>
                <w:rFonts w:ascii="Trebuchet MS" w:hAnsi="Trebuchet MS" w:cs="Trebuchet MS"/>
              </w:rPr>
            </w:pPr>
            <w:r w:rsidRPr="00237790">
              <w:rPr>
                <w:rFonts w:ascii="Trebuchet MS" w:hAnsi="Trebuchet MS" w:cs="Trebuchet MS"/>
              </w:rPr>
              <w:t>Discussion, Q&amp;A</w:t>
            </w:r>
            <w:r w:rsidR="00CB2AAA">
              <w:rPr>
                <w:rFonts w:ascii="Trebuchet MS" w:hAnsi="Trebuchet MS" w:cs="Trebuchet MS"/>
                <w:lang w:val="en-US"/>
              </w:rPr>
              <w:t>,</w:t>
            </w:r>
            <w:r w:rsidRPr="00237790">
              <w:rPr>
                <w:rFonts w:ascii="Trebuchet MS" w:hAnsi="Trebuchet MS" w:cs="Trebuchet MS"/>
              </w:rPr>
              <w:t xml:space="preserve"> and practice</w:t>
            </w:r>
          </w:p>
        </w:tc>
        <w:tc>
          <w:tcPr>
            <w:tcW w:w="2463" w:type="dxa"/>
            <w:tcBorders>
              <w:top w:val="single" w:sz="4" w:space="0" w:color="000000"/>
              <w:left w:val="single" w:sz="4" w:space="0" w:color="000000"/>
              <w:bottom w:val="single" w:sz="4" w:space="0" w:color="000000"/>
              <w:right w:val="single" w:sz="4" w:space="0" w:color="000000"/>
              <w:tl2br w:val="nil"/>
              <w:tr2bl w:val="nil"/>
            </w:tcBorders>
          </w:tcPr>
          <w:p w14:paraId="119284A4" w14:textId="77777777" w:rsidR="00D14458" w:rsidRDefault="009204AC">
            <w:pPr>
              <w:spacing w:after="0" w:line="240" w:lineRule="auto"/>
              <w:jc w:val="both"/>
              <w:rPr>
                <w:rFonts w:ascii="Trebuchet MS" w:hAnsi="Trebuchet MS" w:cs="Trebuchet MS"/>
                <w:lang w:val="en-US"/>
              </w:rPr>
            </w:pPr>
            <w:r>
              <w:rPr>
                <w:rFonts w:ascii="Trebuchet MS" w:hAnsi="Trebuchet MS" w:cs="Trebuchet MS"/>
              </w:rPr>
              <w:t>Dr.Hening Widowati,M.Si</w:t>
            </w:r>
            <w:r>
              <w:rPr>
                <w:rFonts w:ascii="Trebuchet MS" w:hAnsi="Trebuchet MS" w:cs="Trebuchet MS"/>
                <w:lang w:val="en-US"/>
              </w:rPr>
              <w:t>.</w:t>
            </w:r>
          </w:p>
          <w:p w14:paraId="3CF73EE0" w14:textId="77777777" w:rsidR="00D14458" w:rsidRDefault="009204AC">
            <w:pPr>
              <w:spacing w:after="0" w:line="240" w:lineRule="auto"/>
              <w:jc w:val="both"/>
              <w:rPr>
                <w:rFonts w:ascii="Trebuchet MS" w:hAnsi="Trebuchet MS" w:cs="Trebuchet MS"/>
              </w:rPr>
            </w:pPr>
            <w:r>
              <w:rPr>
                <w:rFonts w:ascii="Trebuchet MS" w:hAnsi="Trebuchet MS" w:cs="Trebuchet MS"/>
                <w:lang w:val="en-US"/>
              </w:rPr>
              <w:t>Mia Cholvistaria, M.Pd.</w:t>
            </w:r>
          </w:p>
        </w:tc>
      </w:tr>
      <w:tr w:rsidR="00D14458" w14:paraId="73BA7FEA" w14:textId="77777777">
        <w:tc>
          <w:tcPr>
            <w:tcW w:w="528" w:type="dxa"/>
            <w:tcBorders>
              <w:top w:val="single" w:sz="4" w:space="0" w:color="000000"/>
              <w:left w:val="single" w:sz="4" w:space="0" w:color="000000"/>
              <w:bottom w:val="single" w:sz="4" w:space="0" w:color="000000"/>
              <w:right w:val="single" w:sz="4" w:space="0" w:color="000000"/>
              <w:tl2br w:val="nil"/>
              <w:tr2bl w:val="nil"/>
            </w:tcBorders>
          </w:tcPr>
          <w:p w14:paraId="0804594B" w14:textId="77777777" w:rsidR="00D14458" w:rsidRDefault="009204AC">
            <w:pPr>
              <w:spacing w:after="0" w:line="240" w:lineRule="auto"/>
              <w:jc w:val="both"/>
              <w:rPr>
                <w:rFonts w:ascii="Trebuchet MS" w:hAnsi="Trebuchet MS" w:cs="Trebuchet MS"/>
              </w:rPr>
            </w:pPr>
            <w:r>
              <w:rPr>
                <w:rFonts w:ascii="Trebuchet MS" w:hAnsi="Trebuchet MS" w:cs="Trebuchet MS"/>
              </w:rPr>
              <w:t>7</w:t>
            </w:r>
          </w:p>
        </w:tc>
        <w:tc>
          <w:tcPr>
            <w:tcW w:w="1728" w:type="dxa"/>
            <w:tcBorders>
              <w:top w:val="single" w:sz="4" w:space="0" w:color="000000"/>
              <w:left w:val="single" w:sz="4" w:space="0" w:color="000000"/>
              <w:bottom w:val="single" w:sz="4" w:space="0" w:color="000000"/>
              <w:right w:val="single" w:sz="4" w:space="0" w:color="000000"/>
              <w:tl2br w:val="nil"/>
              <w:tr2bl w:val="nil"/>
            </w:tcBorders>
          </w:tcPr>
          <w:p w14:paraId="29E24D37" w14:textId="43015512" w:rsidR="00D14458" w:rsidRDefault="009204AC">
            <w:pPr>
              <w:spacing w:after="0" w:line="240" w:lineRule="auto"/>
              <w:jc w:val="both"/>
              <w:rPr>
                <w:rFonts w:ascii="Trebuchet MS" w:hAnsi="Trebuchet MS" w:cs="Trebuchet MS"/>
              </w:rPr>
            </w:pPr>
            <w:r>
              <w:rPr>
                <w:rFonts w:ascii="Trebuchet MS" w:hAnsi="Trebuchet MS" w:cs="Trebuchet MS"/>
              </w:rPr>
              <w:t xml:space="preserve">VII (8 </w:t>
            </w:r>
            <w:r w:rsidR="0080307C">
              <w:rPr>
                <w:rFonts w:ascii="Trebuchet MS" w:hAnsi="Trebuchet MS" w:cs="Trebuchet MS"/>
                <w:lang w:val="en-US"/>
              </w:rPr>
              <w:t>hours</w:t>
            </w:r>
            <w:r>
              <w:rPr>
                <w:rFonts w:ascii="Trebuchet MS" w:hAnsi="Trebuchet MS" w:cs="Trebuchet MS"/>
              </w:rPr>
              <w:t>)</w:t>
            </w:r>
          </w:p>
        </w:tc>
        <w:tc>
          <w:tcPr>
            <w:tcW w:w="1562" w:type="dxa"/>
            <w:tcBorders>
              <w:top w:val="single" w:sz="4" w:space="0" w:color="000000"/>
              <w:left w:val="single" w:sz="4" w:space="0" w:color="000000"/>
              <w:bottom w:val="single" w:sz="4" w:space="0" w:color="000000"/>
              <w:right w:val="single" w:sz="4" w:space="0" w:color="000000"/>
              <w:tl2br w:val="nil"/>
              <w:tr2bl w:val="nil"/>
            </w:tcBorders>
          </w:tcPr>
          <w:p w14:paraId="69B90EF2" w14:textId="638F0F3B" w:rsidR="00D14458" w:rsidRDefault="002E495A">
            <w:pPr>
              <w:spacing w:after="0" w:line="240" w:lineRule="auto"/>
              <w:jc w:val="both"/>
              <w:rPr>
                <w:rFonts w:ascii="Trebuchet MS" w:hAnsi="Trebuchet MS" w:cs="Trebuchet MS"/>
                <w:lang w:val="en-US"/>
              </w:rPr>
            </w:pPr>
            <w:r w:rsidRPr="002E495A">
              <w:rPr>
                <w:rFonts w:ascii="Trebuchet MS" w:hAnsi="Trebuchet MS" w:cs="Trebuchet MS"/>
                <w:lang w:val="en-US"/>
              </w:rPr>
              <w:t>Utilization of Waste for Fertilizer</w:t>
            </w:r>
          </w:p>
        </w:tc>
        <w:tc>
          <w:tcPr>
            <w:tcW w:w="1265" w:type="dxa"/>
            <w:tcBorders>
              <w:top w:val="single" w:sz="4" w:space="0" w:color="000000"/>
              <w:left w:val="single" w:sz="4" w:space="0" w:color="000000"/>
              <w:bottom w:val="single" w:sz="4" w:space="0" w:color="000000"/>
              <w:right w:val="single" w:sz="4" w:space="0" w:color="000000"/>
              <w:tl2br w:val="nil"/>
              <w:tr2bl w:val="nil"/>
            </w:tcBorders>
          </w:tcPr>
          <w:p w14:paraId="7B7F3D31" w14:textId="49F3976F" w:rsidR="00D14458" w:rsidRDefault="00237790">
            <w:pPr>
              <w:spacing w:after="0" w:line="240" w:lineRule="auto"/>
              <w:jc w:val="both"/>
              <w:rPr>
                <w:rFonts w:ascii="Trebuchet MS" w:hAnsi="Trebuchet MS" w:cs="Trebuchet MS"/>
              </w:rPr>
            </w:pPr>
            <w:r w:rsidRPr="00237790">
              <w:rPr>
                <w:rFonts w:ascii="Trebuchet MS" w:hAnsi="Trebuchet MS" w:cs="Trebuchet MS"/>
              </w:rPr>
              <w:t>Discussion, Q&amp;A</w:t>
            </w:r>
            <w:r w:rsidR="00CB2AAA">
              <w:rPr>
                <w:rFonts w:ascii="Trebuchet MS" w:hAnsi="Trebuchet MS" w:cs="Trebuchet MS"/>
                <w:lang w:val="en-US"/>
              </w:rPr>
              <w:t>,</w:t>
            </w:r>
            <w:r w:rsidRPr="00237790">
              <w:rPr>
                <w:rFonts w:ascii="Trebuchet MS" w:hAnsi="Trebuchet MS" w:cs="Trebuchet MS"/>
              </w:rPr>
              <w:t xml:space="preserve"> and practice</w:t>
            </w:r>
          </w:p>
        </w:tc>
        <w:tc>
          <w:tcPr>
            <w:tcW w:w="2463" w:type="dxa"/>
            <w:tcBorders>
              <w:top w:val="single" w:sz="4" w:space="0" w:color="000000"/>
              <w:left w:val="single" w:sz="4" w:space="0" w:color="000000"/>
              <w:bottom w:val="single" w:sz="4" w:space="0" w:color="000000"/>
              <w:right w:val="single" w:sz="4" w:space="0" w:color="000000"/>
              <w:tl2br w:val="nil"/>
              <w:tr2bl w:val="nil"/>
            </w:tcBorders>
          </w:tcPr>
          <w:p w14:paraId="5B5B747D" w14:textId="1341E8C5" w:rsidR="00D14458" w:rsidRDefault="009204AC">
            <w:pPr>
              <w:spacing w:after="0" w:line="240" w:lineRule="auto"/>
              <w:jc w:val="both"/>
              <w:rPr>
                <w:rFonts w:ascii="Trebuchet MS" w:hAnsi="Trebuchet MS" w:cs="Trebuchet MS"/>
                <w:lang w:val="en-US"/>
              </w:rPr>
            </w:pPr>
            <w:r>
              <w:rPr>
                <w:rFonts w:ascii="Trebuchet MS" w:hAnsi="Trebuchet MS" w:cs="Trebuchet MS"/>
                <w:lang w:val="en-US"/>
              </w:rPr>
              <w:t xml:space="preserve">Dr. Agus </w:t>
            </w:r>
            <w:r>
              <w:rPr>
                <w:rFonts w:ascii="Trebuchet MS" w:hAnsi="Trebuchet MS" w:cs="Trebuchet MS"/>
                <w:lang w:val="en-US"/>
              </w:rPr>
              <w:t>Sutanto, M,</w:t>
            </w:r>
            <w:r w:rsidR="00CB2AAA">
              <w:rPr>
                <w:rFonts w:ascii="Trebuchet MS" w:hAnsi="Trebuchet MS" w:cs="Trebuchet MS"/>
                <w:lang w:val="en-US"/>
              </w:rPr>
              <w:t xml:space="preserve"> </w:t>
            </w:r>
            <w:r>
              <w:rPr>
                <w:rFonts w:ascii="Trebuchet MS" w:hAnsi="Trebuchet MS" w:cs="Trebuchet MS"/>
                <w:lang w:val="en-US"/>
              </w:rPr>
              <w:t>Si.</w:t>
            </w:r>
          </w:p>
          <w:p w14:paraId="5E90CAA2" w14:textId="77777777" w:rsidR="00D14458" w:rsidRDefault="009204AC">
            <w:pPr>
              <w:spacing w:after="0" w:line="240" w:lineRule="auto"/>
              <w:jc w:val="both"/>
              <w:rPr>
                <w:rFonts w:ascii="Trebuchet MS" w:hAnsi="Trebuchet MS" w:cs="Trebuchet MS"/>
                <w:lang w:val="en-US"/>
              </w:rPr>
            </w:pPr>
            <w:r>
              <w:rPr>
                <w:rFonts w:ascii="Trebuchet MS" w:hAnsi="Trebuchet MS" w:cs="Trebuchet MS"/>
                <w:lang w:val="en-US"/>
              </w:rPr>
              <w:t>Beny Saputro,M.Pd.</w:t>
            </w:r>
          </w:p>
        </w:tc>
      </w:tr>
      <w:tr w:rsidR="00D14458" w14:paraId="31CFAD30" w14:textId="77777777">
        <w:tc>
          <w:tcPr>
            <w:tcW w:w="528" w:type="dxa"/>
            <w:tcBorders>
              <w:top w:val="single" w:sz="4" w:space="0" w:color="000000"/>
              <w:left w:val="single" w:sz="4" w:space="0" w:color="000000"/>
              <w:bottom w:val="single" w:sz="4" w:space="0" w:color="000000"/>
              <w:right w:val="single" w:sz="4" w:space="0" w:color="000000"/>
              <w:tl2br w:val="nil"/>
              <w:tr2bl w:val="nil"/>
            </w:tcBorders>
          </w:tcPr>
          <w:p w14:paraId="54CA36C2" w14:textId="77777777" w:rsidR="00D14458" w:rsidRDefault="009204AC">
            <w:pPr>
              <w:spacing w:after="0" w:line="240" w:lineRule="auto"/>
              <w:jc w:val="both"/>
              <w:rPr>
                <w:rFonts w:ascii="Trebuchet MS" w:hAnsi="Trebuchet MS" w:cs="Trebuchet MS"/>
              </w:rPr>
            </w:pPr>
            <w:r>
              <w:rPr>
                <w:rFonts w:ascii="Trebuchet MS" w:hAnsi="Trebuchet MS" w:cs="Trebuchet MS"/>
              </w:rPr>
              <w:t>8</w:t>
            </w:r>
          </w:p>
        </w:tc>
        <w:tc>
          <w:tcPr>
            <w:tcW w:w="1728" w:type="dxa"/>
            <w:tcBorders>
              <w:top w:val="single" w:sz="4" w:space="0" w:color="000000"/>
              <w:left w:val="single" w:sz="4" w:space="0" w:color="000000"/>
              <w:bottom w:val="single" w:sz="4" w:space="0" w:color="000000"/>
              <w:right w:val="single" w:sz="4" w:space="0" w:color="000000"/>
              <w:tl2br w:val="nil"/>
              <w:tr2bl w:val="nil"/>
            </w:tcBorders>
          </w:tcPr>
          <w:p w14:paraId="6CA388F7" w14:textId="3EE90FD8" w:rsidR="00D14458" w:rsidRDefault="009204AC">
            <w:pPr>
              <w:spacing w:after="0" w:line="240" w:lineRule="auto"/>
              <w:jc w:val="both"/>
              <w:rPr>
                <w:rFonts w:ascii="Trebuchet MS" w:hAnsi="Trebuchet MS" w:cs="Trebuchet MS"/>
              </w:rPr>
            </w:pPr>
            <w:r>
              <w:rPr>
                <w:rFonts w:ascii="Trebuchet MS" w:hAnsi="Trebuchet MS" w:cs="Trebuchet MS"/>
                <w:lang w:val="en-US"/>
              </w:rPr>
              <w:t>VII</w:t>
            </w:r>
            <w:r>
              <w:rPr>
                <w:rFonts w:ascii="Trebuchet MS" w:hAnsi="Trebuchet MS" w:cs="Trebuchet MS"/>
              </w:rPr>
              <w:t>I</w:t>
            </w:r>
            <w:r>
              <w:rPr>
                <w:rFonts w:ascii="Trebuchet MS" w:hAnsi="Trebuchet MS" w:cs="Trebuchet MS"/>
                <w:lang w:val="en-US"/>
              </w:rPr>
              <w:t>-IX</w:t>
            </w:r>
            <w:r>
              <w:rPr>
                <w:rFonts w:ascii="Trebuchet MS" w:hAnsi="Trebuchet MS" w:cs="Trebuchet MS"/>
              </w:rPr>
              <w:t xml:space="preserve">(8 </w:t>
            </w:r>
            <w:r w:rsidR="0080307C">
              <w:rPr>
                <w:rFonts w:ascii="Trebuchet MS" w:hAnsi="Trebuchet MS" w:cs="Trebuchet MS"/>
                <w:lang w:val="en-US"/>
              </w:rPr>
              <w:t>hours</w:t>
            </w:r>
            <w:r>
              <w:rPr>
                <w:rFonts w:ascii="Trebuchet MS" w:hAnsi="Trebuchet MS" w:cs="Trebuchet MS"/>
              </w:rPr>
              <w:t>)</w:t>
            </w:r>
          </w:p>
        </w:tc>
        <w:tc>
          <w:tcPr>
            <w:tcW w:w="1562" w:type="dxa"/>
            <w:tcBorders>
              <w:top w:val="single" w:sz="4" w:space="0" w:color="000000"/>
              <w:left w:val="single" w:sz="4" w:space="0" w:color="000000"/>
              <w:bottom w:val="single" w:sz="4" w:space="0" w:color="000000"/>
              <w:right w:val="single" w:sz="4" w:space="0" w:color="000000"/>
              <w:tl2br w:val="nil"/>
              <w:tr2bl w:val="nil"/>
            </w:tcBorders>
          </w:tcPr>
          <w:p w14:paraId="58CA596D" w14:textId="53F24223" w:rsidR="00D14458" w:rsidRDefault="002E495A">
            <w:pPr>
              <w:spacing w:after="0" w:line="240" w:lineRule="auto"/>
              <w:jc w:val="both"/>
              <w:rPr>
                <w:rFonts w:ascii="Trebuchet MS" w:hAnsi="Trebuchet MS" w:cs="Trebuchet MS"/>
                <w:lang w:val="en-US"/>
              </w:rPr>
            </w:pPr>
            <w:r w:rsidRPr="002E495A">
              <w:rPr>
                <w:rFonts w:ascii="Trebuchet MS" w:hAnsi="Trebuchet MS" w:cs="Trebuchet MS"/>
                <w:lang w:val="en-US"/>
              </w:rPr>
              <w:t>A visit to eco-friendly waters</w:t>
            </w:r>
          </w:p>
        </w:tc>
        <w:tc>
          <w:tcPr>
            <w:tcW w:w="1265" w:type="dxa"/>
            <w:tcBorders>
              <w:top w:val="single" w:sz="4" w:space="0" w:color="000000"/>
              <w:left w:val="single" w:sz="4" w:space="0" w:color="000000"/>
              <w:bottom w:val="single" w:sz="4" w:space="0" w:color="000000"/>
              <w:right w:val="single" w:sz="4" w:space="0" w:color="000000"/>
              <w:tl2br w:val="nil"/>
              <w:tr2bl w:val="nil"/>
            </w:tcBorders>
          </w:tcPr>
          <w:p w14:paraId="65D58170" w14:textId="21056088" w:rsidR="00D14458" w:rsidRDefault="00237790">
            <w:pPr>
              <w:spacing w:after="0" w:line="240" w:lineRule="auto"/>
              <w:jc w:val="both"/>
              <w:rPr>
                <w:rFonts w:ascii="Trebuchet MS" w:hAnsi="Trebuchet MS" w:cs="Trebuchet MS"/>
              </w:rPr>
            </w:pPr>
            <w:r w:rsidRPr="00237790">
              <w:rPr>
                <w:rFonts w:ascii="Trebuchet MS" w:hAnsi="Trebuchet MS" w:cs="Trebuchet MS"/>
              </w:rPr>
              <w:t>Discussion, Q&amp;A</w:t>
            </w:r>
            <w:r w:rsidR="00CB2AAA">
              <w:rPr>
                <w:rFonts w:ascii="Trebuchet MS" w:hAnsi="Trebuchet MS" w:cs="Trebuchet MS"/>
                <w:lang w:val="en-US"/>
              </w:rPr>
              <w:t>,</w:t>
            </w:r>
            <w:r w:rsidRPr="00237790">
              <w:rPr>
                <w:rFonts w:ascii="Trebuchet MS" w:hAnsi="Trebuchet MS" w:cs="Trebuchet MS"/>
              </w:rPr>
              <w:t xml:space="preserve"> and practice</w:t>
            </w:r>
          </w:p>
        </w:tc>
        <w:tc>
          <w:tcPr>
            <w:tcW w:w="2463" w:type="dxa"/>
            <w:tcBorders>
              <w:top w:val="single" w:sz="4" w:space="0" w:color="000000"/>
              <w:left w:val="single" w:sz="4" w:space="0" w:color="000000"/>
              <w:bottom w:val="single" w:sz="4" w:space="0" w:color="000000"/>
              <w:right w:val="single" w:sz="4" w:space="0" w:color="000000"/>
              <w:tl2br w:val="nil"/>
              <w:tr2bl w:val="nil"/>
            </w:tcBorders>
          </w:tcPr>
          <w:p w14:paraId="4AD39388" w14:textId="77777777" w:rsidR="00D14458" w:rsidRDefault="009204AC">
            <w:pPr>
              <w:spacing w:after="0" w:line="240" w:lineRule="auto"/>
              <w:jc w:val="both"/>
              <w:rPr>
                <w:rFonts w:ascii="Trebuchet MS" w:hAnsi="Trebuchet MS" w:cs="Trebuchet MS"/>
              </w:rPr>
            </w:pPr>
            <w:r>
              <w:rPr>
                <w:rFonts w:ascii="Trebuchet MS" w:hAnsi="Trebuchet MS" w:cs="Trebuchet MS"/>
              </w:rPr>
              <w:t>Tim</w:t>
            </w:r>
          </w:p>
        </w:tc>
      </w:tr>
      <w:tr w:rsidR="00D14458" w14:paraId="6D7DA6F2" w14:textId="77777777">
        <w:tc>
          <w:tcPr>
            <w:tcW w:w="528" w:type="dxa"/>
            <w:tcBorders>
              <w:top w:val="single" w:sz="4" w:space="0" w:color="000000"/>
              <w:left w:val="single" w:sz="4" w:space="0" w:color="000000"/>
              <w:bottom w:val="single" w:sz="4" w:space="0" w:color="000000"/>
              <w:right w:val="single" w:sz="4" w:space="0" w:color="000000"/>
              <w:tl2br w:val="nil"/>
              <w:tr2bl w:val="nil"/>
            </w:tcBorders>
          </w:tcPr>
          <w:p w14:paraId="0733C9AE" w14:textId="77777777" w:rsidR="00D14458" w:rsidRDefault="009204AC">
            <w:pPr>
              <w:spacing w:after="0" w:line="240" w:lineRule="auto"/>
              <w:jc w:val="both"/>
              <w:rPr>
                <w:rFonts w:ascii="Trebuchet MS" w:hAnsi="Trebuchet MS" w:cs="Trebuchet MS"/>
                <w:lang w:val="en-US"/>
              </w:rPr>
            </w:pPr>
            <w:r>
              <w:rPr>
                <w:rFonts w:ascii="Trebuchet MS" w:hAnsi="Trebuchet MS" w:cs="Trebuchet MS"/>
                <w:lang w:val="en-US"/>
              </w:rPr>
              <w:t>9.</w:t>
            </w:r>
          </w:p>
        </w:tc>
        <w:tc>
          <w:tcPr>
            <w:tcW w:w="1728" w:type="dxa"/>
            <w:tcBorders>
              <w:top w:val="single" w:sz="4" w:space="0" w:color="000000"/>
              <w:left w:val="single" w:sz="4" w:space="0" w:color="000000"/>
              <w:bottom w:val="single" w:sz="4" w:space="0" w:color="000000"/>
              <w:right w:val="single" w:sz="4" w:space="0" w:color="000000"/>
              <w:tl2br w:val="nil"/>
              <w:tr2bl w:val="nil"/>
            </w:tcBorders>
          </w:tcPr>
          <w:p w14:paraId="68CCD760" w14:textId="6717B32E" w:rsidR="00D14458" w:rsidRDefault="009204AC">
            <w:pPr>
              <w:spacing w:after="0" w:line="240" w:lineRule="auto"/>
              <w:jc w:val="both"/>
              <w:rPr>
                <w:rFonts w:ascii="Trebuchet MS" w:hAnsi="Trebuchet MS" w:cs="Trebuchet MS"/>
                <w:lang w:val="en-US"/>
              </w:rPr>
            </w:pPr>
            <w:r>
              <w:rPr>
                <w:rFonts w:ascii="Trebuchet MS" w:hAnsi="Trebuchet MS" w:cs="Trebuchet MS"/>
                <w:lang w:val="en-US"/>
              </w:rPr>
              <w:t>X-XI</w:t>
            </w:r>
            <w:r w:rsidR="00CB2AAA">
              <w:rPr>
                <w:rFonts w:ascii="Trebuchet MS" w:hAnsi="Trebuchet MS" w:cs="Trebuchet MS"/>
                <w:lang w:val="en-US"/>
              </w:rPr>
              <w:t xml:space="preserve"> </w:t>
            </w:r>
            <w:r>
              <w:rPr>
                <w:rFonts w:ascii="Trebuchet MS" w:hAnsi="Trebuchet MS" w:cs="Trebuchet MS"/>
                <w:lang w:val="en-US"/>
              </w:rPr>
              <w:t xml:space="preserve">(8 </w:t>
            </w:r>
            <w:r w:rsidR="0080307C">
              <w:rPr>
                <w:rFonts w:ascii="Trebuchet MS" w:hAnsi="Trebuchet MS" w:cs="Trebuchet MS"/>
                <w:lang w:val="en-US"/>
              </w:rPr>
              <w:t>hours</w:t>
            </w:r>
            <w:r>
              <w:rPr>
                <w:rFonts w:ascii="Trebuchet MS" w:hAnsi="Trebuchet MS" w:cs="Trebuchet MS"/>
                <w:lang w:val="en-US"/>
              </w:rPr>
              <w:t>)</w:t>
            </w:r>
          </w:p>
        </w:tc>
        <w:tc>
          <w:tcPr>
            <w:tcW w:w="1562" w:type="dxa"/>
            <w:tcBorders>
              <w:top w:val="single" w:sz="4" w:space="0" w:color="000000"/>
              <w:left w:val="single" w:sz="4" w:space="0" w:color="000000"/>
              <w:bottom w:val="single" w:sz="4" w:space="0" w:color="000000"/>
              <w:right w:val="single" w:sz="4" w:space="0" w:color="000000"/>
              <w:tl2br w:val="nil"/>
              <w:tr2bl w:val="nil"/>
            </w:tcBorders>
          </w:tcPr>
          <w:p w14:paraId="156F5C70" w14:textId="3A40CCEF" w:rsidR="00D14458" w:rsidRDefault="002E495A">
            <w:pPr>
              <w:spacing w:after="0" w:line="240" w:lineRule="auto"/>
              <w:jc w:val="both"/>
              <w:rPr>
                <w:rFonts w:ascii="Trebuchet MS" w:hAnsi="Trebuchet MS" w:cs="Trebuchet MS"/>
                <w:lang w:val="en-US"/>
              </w:rPr>
            </w:pPr>
            <w:r w:rsidRPr="002E495A">
              <w:rPr>
                <w:rFonts w:ascii="Trebuchet MS" w:hAnsi="Trebuchet MS" w:cs="Trebuchet MS"/>
                <w:lang w:val="en-US"/>
              </w:rPr>
              <w:t>A visit to an eco-friendly plantation</w:t>
            </w:r>
          </w:p>
        </w:tc>
        <w:tc>
          <w:tcPr>
            <w:tcW w:w="1265" w:type="dxa"/>
            <w:tcBorders>
              <w:top w:val="single" w:sz="4" w:space="0" w:color="000000"/>
              <w:left w:val="single" w:sz="4" w:space="0" w:color="000000"/>
              <w:bottom w:val="single" w:sz="4" w:space="0" w:color="000000"/>
              <w:right w:val="single" w:sz="4" w:space="0" w:color="000000"/>
              <w:tl2br w:val="nil"/>
              <w:tr2bl w:val="nil"/>
            </w:tcBorders>
          </w:tcPr>
          <w:p w14:paraId="6C39F101" w14:textId="665507C3" w:rsidR="00D14458" w:rsidRDefault="00237790">
            <w:pPr>
              <w:spacing w:after="0" w:line="240" w:lineRule="auto"/>
              <w:jc w:val="both"/>
              <w:rPr>
                <w:rFonts w:ascii="Trebuchet MS" w:hAnsi="Trebuchet MS" w:cs="Trebuchet MS"/>
              </w:rPr>
            </w:pPr>
            <w:r w:rsidRPr="00237790">
              <w:rPr>
                <w:rFonts w:ascii="Trebuchet MS" w:hAnsi="Trebuchet MS" w:cs="Trebuchet MS"/>
              </w:rPr>
              <w:t>Discussion, Q&amp;A</w:t>
            </w:r>
            <w:r w:rsidR="00CB2AAA">
              <w:rPr>
                <w:rFonts w:ascii="Trebuchet MS" w:hAnsi="Trebuchet MS" w:cs="Trebuchet MS"/>
                <w:lang w:val="en-US"/>
              </w:rPr>
              <w:t>,</w:t>
            </w:r>
            <w:r w:rsidRPr="00237790">
              <w:rPr>
                <w:rFonts w:ascii="Trebuchet MS" w:hAnsi="Trebuchet MS" w:cs="Trebuchet MS"/>
              </w:rPr>
              <w:t xml:space="preserve"> and practice</w:t>
            </w:r>
          </w:p>
        </w:tc>
        <w:tc>
          <w:tcPr>
            <w:tcW w:w="2463" w:type="dxa"/>
            <w:tcBorders>
              <w:top w:val="single" w:sz="4" w:space="0" w:color="000000"/>
              <w:left w:val="single" w:sz="4" w:space="0" w:color="000000"/>
              <w:bottom w:val="single" w:sz="4" w:space="0" w:color="000000"/>
              <w:right w:val="single" w:sz="4" w:space="0" w:color="000000"/>
              <w:tl2br w:val="nil"/>
              <w:tr2bl w:val="nil"/>
            </w:tcBorders>
          </w:tcPr>
          <w:p w14:paraId="05DF95AC" w14:textId="416AB899" w:rsidR="00D14458" w:rsidRDefault="00335851">
            <w:pPr>
              <w:spacing w:after="0" w:line="240" w:lineRule="auto"/>
              <w:jc w:val="both"/>
              <w:rPr>
                <w:rFonts w:ascii="Trebuchet MS" w:hAnsi="Trebuchet MS" w:cs="Trebuchet MS"/>
              </w:rPr>
            </w:pPr>
            <w:r>
              <w:rPr>
                <w:rFonts w:ascii="Trebuchet MS" w:hAnsi="Trebuchet MS" w:cs="Trebuchet MS"/>
                <w:lang w:val="en-US"/>
              </w:rPr>
              <w:t>Team</w:t>
            </w:r>
          </w:p>
        </w:tc>
      </w:tr>
      <w:tr w:rsidR="00D14458" w14:paraId="61F1B0DB" w14:textId="77777777">
        <w:tc>
          <w:tcPr>
            <w:tcW w:w="528" w:type="dxa"/>
            <w:tcBorders>
              <w:top w:val="single" w:sz="4" w:space="0" w:color="000000"/>
              <w:left w:val="single" w:sz="4" w:space="0" w:color="000000"/>
              <w:bottom w:val="single" w:sz="4" w:space="0" w:color="000000"/>
              <w:right w:val="single" w:sz="4" w:space="0" w:color="000000"/>
              <w:tl2br w:val="nil"/>
              <w:tr2bl w:val="nil"/>
            </w:tcBorders>
          </w:tcPr>
          <w:p w14:paraId="087A8C5A" w14:textId="77777777" w:rsidR="00D14458" w:rsidRDefault="009204AC">
            <w:pPr>
              <w:spacing w:after="0" w:line="240" w:lineRule="auto"/>
              <w:jc w:val="both"/>
              <w:rPr>
                <w:rFonts w:ascii="Trebuchet MS" w:hAnsi="Trebuchet MS" w:cs="Trebuchet MS"/>
                <w:lang w:val="en-US"/>
              </w:rPr>
            </w:pPr>
            <w:r>
              <w:rPr>
                <w:rFonts w:ascii="Trebuchet MS" w:hAnsi="Trebuchet MS" w:cs="Trebuchet MS"/>
                <w:lang w:val="en-US"/>
              </w:rPr>
              <w:t>10.</w:t>
            </w:r>
          </w:p>
        </w:tc>
        <w:tc>
          <w:tcPr>
            <w:tcW w:w="1728" w:type="dxa"/>
            <w:tcBorders>
              <w:top w:val="single" w:sz="4" w:space="0" w:color="000000"/>
              <w:left w:val="single" w:sz="4" w:space="0" w:color="000000"/>
              <w:bottom w:val="single" w:sz="4" w:space="0" w:color="000000"/>
              <w:right w:val="single" w:sz="4" w:space="0" w:color="000000"/>
              <w:tl2br w:val="nil"/>
              <w:tr2bl w:val="nil"/>
            </w:tcBorders>
          </w:tcPr>
          <w:p w14:paraId="606704AD" w14:textId="13AF0004" w:rsidR="00D14458" w:rsidRDefault="009204AC">
            <w:pPr>
              <w:spacing w:after="0" w:line="240" w:lineRule="auto"/>
              <w:jc w:val="both"/>
              <w:rPr>
                <w:rFonts w:ascii="Trebuchet MS" w:hAnsi="Trebuchet MS" w:cs="Trebuchet MS"/>
                <w:lang w:val="en-US"/>
              </w:rPr>
            </w:pPr>
            <w:r>
              <w:rPr>
                <w:rFonts w:ascii="Trebuchet MS" w:hAnsi="Trebuchet MS" w:cs="Trebuchet MS"/>
                <w:lang w:val="en-US"/>
              </w:rPr>
              <w:t xml:space="preserve">XII-XIII (8 </w:t>
            </w:r>
            <w:r w:rsidR="0080307C">
              <w:rPr>
                <w:rFonts w:ascii="Trebuchet MS" w:hAnsi="Trebuchet MS" w:cs="Trebuchet MS"/>
                <w:lang w:val="en-US"/>
              </w:rPr>
              <w:t>hours</w:t>
            </w:r>
            <w:r>
              <w:rPr>
                <w:rFonts w:ascii="Trebuchet MS" w:hAnsi="Trebuchet MS" w:cs="Trebuchet MS"/>
                <w:lang w:val="en-US"/>
              </w:rPr>
              <w:t>)</w:t>
            </w:r>
          </w:p>
        </w:tc>
        <w:tc>
          <w:tcPr>
            <w:tcW w:w="1562" w:type="dxa"/>
            <w:tcBorders>
              <w:top w:val="single" w:sz="4" w:space="0" w:color="000000"/>
              <w:left w:val="single" w:sz="4" w:space="0" w:color="000000"/>
              <w:bottom w:val="single" w:sz="4" w:space="0" w:color="000000"/>
              <w:right w:val="single" w:sz="4" w:space="0" w:color="000000"/>
              <w:tl2br w:val="nil"/>
              <w:tr2bl w:val="nil"/>
            </w:tcBorders>
          </w:tcPr>
          <w:p w14:paraId="6B2B5296" w14:textId="60665FCD" w:rsidR="00D14458" w:rsidRDefault="002E495A">
            <w:pPr>
              <w:spacing w:after="0" w:line="240" w:lineRule="auto"/>
              <w:jc w:val="both"/>
              <w:rPr>
                <w:rFonts w:ascii="Trebuchet MS" w:hAnsi="Trebuchet MS" w:cs="Trebuchet MS"/>
                <w:lang w:val="en-US"/>
              </w:rPr>
            </w:pPr>
            <w:r w:rsidRPr="002E495A">
              <w:rPr>
                <w:rFonts w:ascii="Trebuchet MS" w:hAnsi="Trebuchet MS" w:cs="Trebuchet MS"/>
                <w:lang w:val="en-US"/>
              </w:rPr>
              <w:t>Kopi Luwak (Civet Coffee)</w:t>
            </w:r>
            <w:r>
              <w:rPr>
                <w:rFonts w:ascii="Trebuchet MS" w:hAnsi="Trebuchet MS" w:cs="Trebuchet MS"/>
                <w:lang w:val="en-US"/>
              </w:rPr>
              <w:t>,</w:t>
            </w:r>
            <w:r w:rsidRPr="002E495A">
              <w:rPr>
                <w:rFonts w:ascii="Trebuchet MS" w:hAnsi="Trebuchet MS" w:cs="Trebuchet MS"/>
                <w:lang w:val="en-US"/>
              </w:rPr>
              <w:t xml:space="preserve"> a healthy drink native to Lampung</w:t>
            </w:r>
          </w:p>
        </w:tc>
        <w:tc>
          <w:tcPr>
            <w:tcW w:w="1265" w:type="dxa"/>
            <w:tcBorders>
              <w:top w:val="single" w:sz="4" w:space="0" w:color="000000"/>
              <w:left w:val="single" w:sz="4" w:space="0" w:color="000000"/>
              <w:bottom w:val="single" w:sz="4" w:space="0" w:color="000000"/>
              <w:right w:val="single" w:sz="4" w:space="0" w:color="000000"/>
              <w:tl2br w:val="nil"/>
              <w:tr2bl w:val="nil"/>
            </w:tcBorders>
          </w:tcPr>
          <w:p w14:paraId="780C3A5A" w14:textId="282E1BCF" w:rsidR="00D14458" w:rsidRDefault="00237790">
            <w:pPr>
              <w:spacing w:after="0" w:line="240" w:lineRule="auto"/>
              <w:jc w:val="both"/>
              <w:rPr>
                <w:rFonts w:ascii="Trebuchet MS" w:hAnsi="Trebuchet MS" w:cs="Trebuchet MS"/>
              </w:rPr>
            </w:pPr>
            <w:r w:rsidRPr="00237790">
              <w:rPr>
                <w:rFonts w:ascii="Trebuchet MS" w:hAnsi="Trebuchet MS" w:cs="Trebuchet MS"/>
              </w:rPr>
              <w:t>Discussion and Q&amp;A</w:t>
            </w:r>
          </w:p>
        </w:tc>
        <w:tc>
          <w:tcPr>
            <w:tcW w:w="2463" w:type="dxa"/>
            <w:tcBorders>
              <w:top w:val="single" w:sz="4" w:space="0" w:color="000000"/>
              <w:left w:val="single" w:sz="4" w:space="0" w:color="000000"/>
              <w:bottom w:val="single" w:sz="4" w:space="0" w:color="000000"/>
              <w:right w:val="single" w:sz="4" w:space="0" w:color="000000"/>
              <w:tl2br w:val="nil"/>
              <w:tr2bl w:val="nil"/>
            </w:tcBorders>
          </w:tcPr>
          <w:p w14:paraId="08278443" w14:textId="77777777" w:rsidR="00D14458" w:rsidRDefault="009204AC">
            <w:pPr>
              <w:spacing w:after="0" w:line="240" w:lineRule="auto"/>
              <w:jc w:val="both"/>
              <w:rPr>
                <w:rFonts w:ascii="Trebuchet MS" w:hAnsi="Trebuchet MS" w:cs="Trebuchet MS"/>
              </w:rPr>
            </w:pPr>
            <w:r>
              <w:rPr>
                <w:rFonts w:ascii="Trebuchet MS" w:hAnsi="Trebuchet MS" w:cs="Trebuchet MS"/>
              </w:rPr>
              <w:t>Nedi</w:t>
            </w:r>
            <w:r>
              <w:rPr>
                <w:rFonts w:ascii="Trebuchet MS" w:hAnsi="Trebuchet MS" w:cs="Trebuchet MS"/>
                <w:lang w:val="en-US"/>
              </w:rPr>
              <w:t xml:space="preserve"> </w:t>
            </w:r>
            <w:r>
              <w:rPr>
                <w:rFonts w:ascii="Trebuchet MS" w:hAnsi="Trebuchet MS" w:cs="Trebuchet MS"/>
              </w:rPr>
              <w:t>Hendi, M.M.</w:t>
            </w:r>
          </w:p>
          <w:p w14:paraId="6F09B1AA" w14:textId="77777777" w:rsidR="00D14458" w:rsidRDefault="009204AC">
            <w:pPr>
              <w:spacing w:after="0" w:line="240" w:lineRule="auto"/>
              <w:jc w:val="both"/>
              <w:rPr>
                <w:rFonts w:ascii="Trebuchet MS" w:hAnsi="Trebuchet MS" w:cs="Trebuchet MS"/>
              </w:rPr>
            </w:pPr>
            <w:r>
              <w:rPr>
                <w:rFonts w:ascii="Trebuchet MS" w:hAnsi="Trebuchet MS" w:cs="Trebuchet MS"/>
              </w:rPr>
              <w:t>Feny Thresia,M.Pd.</w:t>
            </w:r>
          </w:p>
        </w:tc>
      </w:tr>
      <w:tr w:rsidR="00D14458" w14:paraId="3EFBE8B4" w14:textId="77777777">
        <w:tc>
          <w:tcPr>
            <w:tcW w:w="528" w:type="dxa"/>
            <w:tcBorders>
              <w:top w:val="single" w:sz="4" w:space="0" w:color="000000"/>
              <w:left w:val="single" w:sz="4" w:space="0" w:color="000000"/>
              <w:bottom w:val="single" w:sz="4" w:space="0" w:color="000000"/>
              <w:right w:val="single" w:sz="4" w:space="0" w:color="000000"/>
              <w:tl2br w:val="nil"/>
              <w:tr2bl w:val="nil"/>
            </w:tcBorders>
          </w:tcPr>
          <w:p w14:paraId="101AA332" w14:textId="77777777" w:rsidR="00D14458" w:rsidRDefault="009204AC">
            <w:pPr>
              <w:spacing w:after="0" w:line="240" w:lineRule="auto"/>
              <w:jc w:val="both"/>
              <w:rPr>
                <w:rFonts w:ascii="Trebuchet MS" w:hAnsi="Trebuchet MS" w:cs="Trebuchet MS"/>
                <w:lang w:val="en-US"/>
              </w:rPr>
            </w:pPr>
            <w:r>
              <w:rPr>
                <w:rFonts w:ascii="Trebuchet MS" w:hAnsi="Trebuchet MS" w:cs="Trebuchet MS"/>
                <w:lang w:val="en-US"/>
              </w:rPr>
              <w:t>11</w:t>
            </w:r>
          </w:p>
        </w:tc>
        <w:tc>
          <w:tcPr>
            <w:tcW w:w="1728" w:type="dxa"/>
            <w:tcBorders>
              <w:top w:val="single" w:sz="4" w:space="0" w:color="000000"/>
              <w:left w:val="single" w:sz="4" w:space="0" w:color="000000"/>
              <w:bottom w:val="single" w:sz="4" w:space="0" w:color="000000"/>
              <w:right w:val="single" w:sz="4" w:space="0" w:color="000000"/>
              <w:tl2br w:val="nil"/>
              <w:tr2bl w:val="nil"/>
            </w:tcBorders>
          </w:tcPr>
          <w:p w14:paraId="68F35C46" w14:textId="06596EC3" w:rsidR="00D14458" w:rsidRDefault="009204AC">
            <w:pPr>
              <w:spacing w:after="0" w:line="240" w:lineRule="auto"/>
              <w:jc w:val="both"/>
              <w:rPr>
                <w:rFonts w:ascii="Trebuchet MS" w:hAnsi="Trebuchet MS" w:cs="Trebuchet MS"/>
              </w:rPr>
            </w:pPr>
            <w:r>
              <w:rPr>
                <w:rFonts w:ascii="Trebuchet MS" w:hAnsi="Trebuchet MS" w:cs="Trebuchet MS"/>
              </w:rPr>
              <w:t>XII (</w:t>
            </w:r>
            <w:r>
              <w:rPr>
                <w:rFonts w:ascii="Trebuchet MS" w:hAnsi="Trebuchet MS" w:cs="Trebuchet MS"/>
                <w:lang w:val="en-US"/>
              </w:rPr>
              <w:t>2</w:t>
            </w:r>
            <w:r>
              <w:rPr>
                <w:rFonts w:ascii="Trebuchet MS" w:hAnsi="Trebuchet MS" w:cs="Trebuchet MS"/>
              </w:rPr>
              <w:t xml:space="preserve"> </w:t>
            </w:r>
            <w:r w:rsidR="0080307C">
              <w:rPr>
                <w:rFonts w:ascii="Trebuchet MS" w:hAnsi="Trebuchet MS" w:cs="Trebuchet MS"/>
                <w:lang w:val="en-US"/>
              </w:rPr>
              <w:t>hours</w:t>
            </w:r>
            <w:r>
              <w:rPr>
                <w:rFonts w:ascii="Trebuchet MS" w:hAnsi="Trebuchet MS" w:cs="Trebuchet MS"/>
              </w:rPr>
              <w:t>)</w:t>
            </w:r>
          </w:p>
        </w:tc>
        <w:tc>
          <w:tcPr>
            <w:tcW w:w="1562" w:type="dxa"/>
            <w:tcBorders>
              <w:top w:val="single" w:sz="4" w:space="0" w:color="000000"/>
              <w:left w:val="single" w:sz="4" w:space="0" w:color="000000"/>
              <w:bottom w:val="single" w:sz="4" w:space="0" w:color="000000"/>
              <w:right w:val="single" w:sz="4" w:space="0" w:color="000000"/>
              <w:tl2br w:val="nil"/>
              <w:tr2bl w:val="nil"/>
            </w:tcBorders>
          </w:tcPr>
          <w:p w14:paraId="5B27E296" w14:textId="4173ECF0" w:rsidR="00D14458" w:rsidRDefault="009204AC">
            <w:pPr>
              <w:spacing w:after="0" w:line="240" w:lineRule="auto"/>
              <w:jc w:val="both"/>
              <w:rPr>
                <w:rFonts w:ascii="Trebuchet MS" w:hAnsi="Trebuchet MS" w:cs="Trebuchet MS"/>
                <w:lang w:val="en-US"/>
              </w:rPr>
            </w:pPr>
            <w:r>
              <w:rPr>
                <w:rFonts w:ascii="Trebuchet MS" w:hAnsi="Trebuchet MS" w:cs="Trebuchet MS"/>
                <w:lang w:val="en-US"/>
              </w:rPr>
              <w:t>Post</w:t>
            </w:r>
            <w:r w:rsidR="002E495A">
              <w:rPr>
                <w:rFonts w:ascii="Trebuchet MS" w:hAnsi="Trebuchet MS" w:cs="Trebuchet MS"/>
                <w:lang w:val="en-US"/>
              </w:rPr>
              <w:t>-test</w:t>
            </w:r>
          </w:p>
        </w:tc>
        <w:tc>
          <w:tcPr>
            <w:tcW w:w="1265" w:type="dxa"/>
            <w:tcBorders>
              <w:top w:val="single" w:sz="4" w:space="0" w:color="000000"/>
              <w:left w:val="single" w:sz="4" w:space="0" w:color="000000"/>
              <w:bottom w:val="single" w:sz="4" w:space="0" w:color="000000"/>
              <w:right w:val="single" w:sz="4" w:space="0" w:color="000000"/>
              <w:tl2br w:val="nil"/>
              <w:tr2bl w:val="nil"/>
            </w:tcBorders>
          </w:tcPr>
          <w:p w14:paraId="242C89AF" w14:textId="77777777" w:rsidR="00D14458" w:rsidRDefault="009204AC">
            <w:pPr>
              <w:spacing w:after="0" w:line="240" w:lineRule="auto"/>
              <w:jc w:val="both"/>
              <w:rPr>
                <w:rFonts w:ascii="Trebuchet MS" w:hAnsi="Trebuchet MS" w:cs="Trebuchet MS"/>
                <w:lang w:val="en-US"/>
              </w:rPr>
            </w:pPr>
            <w:r>
              <w:rPr>
                <w:rFonts w:ascii="Trebuchet MS" w:hAnsi="Trebuchet MS" w:cs="Trebuchet MS"/>
                <w:lang w:val="en-US"/>
              </w:rPr>
              <w:t>CBT</w:t>
            </w:r>
          </w:p>
        </w:tc>
        <w:tc>
          <w:tcPr>
            <w:tcW w:w="2463" w:type="dxa"/>
            <w:tcBorders>
              <w:top w:val="single" w:sz="4" w:space="0" w:color="000000"/>
              <w:left w:val="single" w:sz="4" w:space="0" w:color="000000"/>
              <w:bottom w:val="single" w:sz="4" w:space="0" w:color="000000"/>
              <w:right w:val="single" w:sz="4" w:space="0" w:color="000000"/>
              <w:tl2br w:val="nil"/>
              <w:tr2bl w:val="nil"/>
            </w:tcBorders>
          </w:tcPr>
          <w:p w14:paraId="5BAAB558" w14:textId="48176F70" w:rsidR="00D14458" w:rsidRDefault="009204AC">
            <w:pPr>
              <w:spacing w:after="0" w:line="240" w:lineRule="auto"/>
              <w:jc w:val="both"/>
              <w:rPr>
                <w:rFonts w:ascii="Trebuchet MS" w:hAnsi="Trebuchet MS" w:cs="Trebuchet MS"/>
                <w:lang w:val="en-US"/>
              </w:rPr>
            </w:pPr>
            <w:r>
              <w:rPr>
                <w:rFonts w:ascii="Trebuchet MS" w:hAnsi="Trebuchet MS" w:cs="Trebuchet MS"/>
                <w:lang w:val="en-US"/>
              </w:rPr>
              <w:t>T</w:t>
            </w:r>
            <w:r w:rsidR="00335851">
              <w:rPr>
                <w:rFonts w:ascii="Trebuchet MS" w:hAnsi="Trebuchet MS" w:cs="Trebuchet MS"/>
                <w:lang w:val="en-US"/>
              </w:rPr>
              <w:t>eam</w:t>
            </w:r>
          </w:p>
        </w:tc>
      </w:tr>
    </w:tbl>
    <w:p w14:paraId="611B2545" w14:textId="77777777" w:rsidR="00D14458" w:rsidRDefault="00D14458">
      <w:pPr>
        <w:jc w:val="center"/>
        <w:rPr>
          <w:rFonts w:ascii="Trebuchet MS" w:hAnsi="Trebuchet MS" w:cs="Times New Roman"/>
          <w:b/>
          <w:sz w:val="24"/>
          <w:lang w:val="en-US"/>
        </w:rPr>
      </w:pPr>
    </w:p>
    <w:p w14:paraId="6971A6C6" w14:textId="77777777" w:rsidR="00D14458" w:rsidRDefault="00D14458">
      <w:pPr>
        <w:jc w:val="center"/>
        <w:rPr>
          <w:rFonts w:ascii="Lucida Calligraphy" w:hAnsi="Lucida Calligraphy" w:cs="Times New Roman"/>
          <w:b/>
          <w:sz w:val="24"/>
        </w:rPr>
      </w:pPr>
    </w:p>
    <w:p w14:paraId="4817EA8C" w14:textId="77777777" w:rsidR="00D14458" w:rsidRDefault="00D14458">
      <w:pPr>
        <w:jc w:val="center"/>
        <w:rPr>
          <w:rFonts w:ascii="Lucida Calligraphy" w:hAnsi="Lucida Calligraphy" w:cs="Times New Roman"/>
          <w:b/>
          <w:sz w:val="24"/>
        </w:rPr>
      </w:pPr>
    </w:p>
    <w:sectPr w:rsidR="00D14458">
      <w:pgSz w:w="11907" w:h="16839"/>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82EDF4" w14:textId="77777777" w:rsidR="009204AC" w:rsidRDefault="009204AC">
      <w:pPr>
        <w:spacing w:line="240" w:lineRule="auto"/>
      </w:pPr>
      <w:r>
        <w:separator/>
      </w:r>
    </w:p>
  </w:endnote>
  <w:endnote w:type="continuationSeparator" w:id="0">
    <w:p w14:paraId="2998BDB3" w14:textId="77777777" w:rsidR="009204AC" w:rsidRDefault="009204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default"/>
    <w:sig w:usb0="E1002EFF" w:usb1="C000605B" w:usb2="00000029" w:usb3="00000000" w:csb0="200101FF" w:csb1="20280000"/>
  </w:font>
  <w:font w:name="Lucida Calligraphy">
    <w:panose1 w:val="03010101010101010101"/>
    <w:charset w:val="00"/>
    <w:family w:val="script"/>
    <w:pitch w:val="variable"/>
    <w:sig w:usb0="00000003" w:usb1="00000000" w:usb2="00000000" w:usb3="00000000" w:csb0="00000001" w:csb1="00000000"/>
  </w:font>
  <w:font w:name="Bahnschrift SemiBold SemiConden">
    <w:altName w:val="Vrinda"/>
    <w:panose1 w:val="020B0502040204020203"/>
    <w:charset w:val="00"/>
    <w:family w:val="swiss"/>
    <w:pitch w:val="variable"/>
    <w:sig w:usb0="A00002C7" w:usb1="00000002"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2933BA" w14:textId="77777777" w:rsidR="009204AC" w:rsidRDefault="009204AC">
      <w:pPr>
        <w:spacing w:after="0"/>
      </w:pPr>
      <w:r>
        <w:separator/>
      </w:r>
    </w:p>
  </w:footnote>
  <w:footnote w:type="continuationSeparator" w:id="0">
    <w:p w14:paraId="200CFA7F" w14:textId="77777777" w:rsidR="009204AC" w:rsidRDefault="009204AC">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3AC5"/>
    <w:rsid w:val="0016205F"/>
    <w:rsid w:val="00195EB6"/>
    <w:rsid w:val="00237790"/>
    <w:rsid w:val="00246DEE"/>
    <w:rsid w:val="00282ECA"/>
    <w:rsid w:val="002E495A"/>
    <w:rsid w:val="00335851"/>
    <w:rsid w:val="003D3F96"/>
    <w:rsid w:val="00485845"/>
    <w:rsid w:val="004D47A3"/>
    <w:rsid w:val="0059409A"/>
    <w:rsid w:val="00663AC5"/>
    <w:rsid w:val="00665829"/>
    <w:rsid w:val="006F5DDF"/>
    <w:rsid w:val="007D7532"/>
    <w:rsid w:val="007F6223"/>
    <w:rsid w:val="0080307C"/>
    <w:rsid w:val="00842DA2"/>
    <w:rsid w:val="008A5BDF"/>
    <w:rsid w:val="009204AC"/>
    <w:rsid w:val="009E5B55"/>
    <w:rsid w:val="00A548A7"/>
    <w:rsid w:val="00AB48CA"/>
    <w:rsid w:val="00B26368"/>
    <w:rsid w:val="00B36970"/>
    <w:rsid w:val="00B93131"/>
    <w:rsid w:val="00CB2AAA"/>
    <w:rsid w:val="00D14458"/>
    <w:rsid w:val="00E22055"/>
    <w:rsid w:val="00E364A8"/>
    <w:rsid w:val="00ED1E17"/>
    <w:rsid w:val="00F30D1B"/>
    <w:rsid w:val="3AAC2738"/>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BC9D95A"/>
  <w15:docId w15:val="{65DAF0DB-7481-4642-BDFE-96A95A34F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1" w:qFormat="1"/>
    <w:lsdException w:name="heading 3" w:uiPriority="1" w:qFormat="1"/>
    <w:lsdException w:name="heading 4" w:uiPriority="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id-ID" w:eastAsia="en-US"/>
    </w:rPr>
  </w:style>
  <w:style w:type="paragraph" w:styleId="Heading2">
    <w:name w:val="heading 2"/>
    <w:basedOn w:val="Normal"/>
    <w:next w:val="Normal"/>
    <w:link w:val="Heading2Char"/>
    <w:uiPriority w:val="1"/>
    <w:qFormat/>
    <w:pPr>
      <w:widowControl w:val="0"/>
      <w:autoSpaceDE w:val="0"/>
      <w:autoSpaceDN w:val="0"/>
      <w:spacing w:before="141" w:after="0" w:line="240" w:lineRule="auto"/>
      <w:ind w:left="582"/>
      <w:jc w:val="both"/>
      <w:outlineLvl w:val="1"/>
    </w:pPr>
    <w:rPr>
      <w:rFonts w:ascii="Arial" w:eastAsia="Arial" w:hAnsi="Arial" w:cs="Arial"/>
      <w:sz w:val="43"/>
      <w:szCs w:val="43"/>
      <w:u w:val="single" w:color="000000"/>
      <w:lang w:val="en-US"/>
    </w:rPr>
  </w:style>
  <w:style w:type="paragraph" w:styleId="Heading3">
    <w:name w:val="heading 3"/>
    <w:basedOn w:val="Normal"/>
    <w:next w:val="Normal"/>
    <w:link w:val="Heading3Char"/>
    <w:uiPriority w:val="1"/>
    <w:qFormat/>
    <w:pPr>
      <w:widowControl w:val="0"/>
      <w:autoSpaceDE w:val="0"/>
      <w:autoSpaceDN w:val="0"/>
      <w:spacing w:after="0" w:line="336" w:lineRule="exact"/>
      <w:ind w:left="173"/>
      <w:outlineLvl w:val="2"/>
    </w:pPr>
    <w:rPr>
      <w:rFonts w:ascii="Arial" w:eastAsia="Arial" w:hAnsi="Arial" w:cs="Arial"/>
      <w:sz w:val="33"/>
      <w:szCs w:val="33"/>
      <w:lang w:val="en-US"/>
    </w:rPr>
  </w:style>
  <w:style w:type="paragraph" w:styleId="Heading4">
    <w:name w:val="heading 4"/>
    <w:basedOn w:val="Normal"/>
    <w:next w:val="Normal"/>
    <w:link w:val="Heading4Char"/>
    <w:uiPriority w:val="1"/>
    <w:qFormat/>
    <w:pPr>
      <w:widowControl w:val="0"/>
      <w:autoSpaceDE w:val="0"/>
      <w:autoSpaceDN w:val="0"/>
      <w:spacing w:after="0" w:line="240" w:lineRule="auto"/>
      <w:ind w:left="92"/>
      <w:outlineLvl w:val="3"/>
    </w:pPr>
    <w:rPr>
      <w:rFonts w:ascii="Arial" w:eastAsia="Arial" w:hAnsi="Arial" w:cs="Arial"/>
      <w:sz w:val="31"/>
      <w:szCs w:val="3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BodyText">
    <w:name w:val="Body Text"/>
    <w:basedOn w:val="Normal"/>
    <w:link w:val="BodyTextChar"/>
    <w:uiPriority w:val="1"/>
    <w:qFormat/>
    <w:pPr>
      <w:widowControl w:val="0"/>
      <w:autoSpaceDE w:val="0"/>
      <w:autoSpaceDN w:val="0"/>
      <w:spacing w:after="0" w:line="240" w:lineRule="auto"/>
    </w:pPr>
    <w:rPr>
      <w:rFonts w:ascii="Arial" w:eastAsia="Arial" w:hAnsi="Arial" w:cs="Arial"/>
      <w:sz w:val="30"/>
      <w:szCs w:val="30"/>
      <w:lang w:val="en-U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1"/>
    <w:rPr>
      <w:rFonts w:ascii="Arial" w:eastAsia="Arial" w:hAnsi="Arial" w:cs="Arial"/>
      <w:sz w:val="43"/>
      <w:szCs w:val="43"/>
      <w:u w:val="single" w:color="000000"/>
      <w:lang w:val="en-US"/>
    </w:rPr>
  </w:style>
  <w:style w:type="character" w:customStyle="1" w:styleId="Heading3Char">
    <w:name w:val="Heading 3 Char"/>
    <w:basedOn w:val="DefaultParagraphFont"/>
    <w:link w:val="Heading3"/>
    <w:uiPriority w:val="1"/>
    <w:qFormat/>
    <w:rPr>
      <w:rFonts w:ascii="Arial" w:eastAsia="Arial" w:hAnsi="Arial" w:cs="Arial"/>
      <w:sz w:val="33"/>
      <w:szCs w:val="33"/>
      <w:lang w:val="en-US"/>
    </w:rPr>
  </w:style>
  <w:style w:type="character" w:customStyle="1" w:styleId="Heading4Char">
    <w:name w:val="Heading 4 Char"/>
    <w:basedOn w:val="DefaultParagraphFont"/>
    <w:link w:val="Heading4"/>
    <w:uiPriority w:val="1"/>
    <w:qFormat/>
    <w:rPr>
      <w:rFonts w:ascii="Arial" w:eastAsia="Arial" w:hAnsi="Arial" w:cs="Arial"/>
      <w:sz w:val="31"/>
      <w:szCs w:val="31"/>
      <w:lang w:val="en-US"/>
    </w:rPr>
  </w:style>
  <w:style w:type="character" w:customStyle="1" w:styleId="BodyTextChar">
    <w:name w:val="Body Text Char"/>
    <w:basedOn w:val="DefaultParagraphFont"/>
    <w:link w:val="BodyText"/>
    <w:uiPriority w:val="1"/>
    <w:rPr>
      <w:rFonts w:ascii="Arial" w:eastAsia="Arial" w:hAnsi="Arial" w:cs="Arial"/>
      <w:sz w:val="30"/>
      <w:szCs w:val="30"/>
      <w:lang w:val="en-US"/>
    </w:rPr>
  </w:style>
  <w:style w:type="paragraph" w:styleId="ListParagraph">
    <w:name w:val="List Paragraph"/>
    <w:basedOn w:val="Normal"/>
    <w:uiPriority w:val="1"/>
    <w:qFormat/>
    <w:pPr>
      <w:widowControl w:val="0"/>
      <w:autoSpaceDE w:val="0"/>
      <w:autoSpaceDN w:val="0"/>
      <w:spacing w:after="0" w:line="368" w:lineRule="exact"/>
      <w:ind w:left="2089" w:hanging="338"/>
    </w:pPr>
    <w:rPr>
      <w:rFonts w:ascii="Arial" w:eastAsia="Arial" w:hAnsi="Arial" w:cs="Arial"/>
      <w:lang w:val="en-US"/>
    </w:rPr>
  </w:style>
  <w:style w:type="paragraph" w:customStyle="1" w:styleId="TableParagraph">
    <w:name w:val="Table Paragraph"/>
    <w:basedOn w:val="Normal"/>
    <w:uiPriority w:val="1"/>
    <w:qFormat/>
    <w:pPr>
      <w:widowControl w:val="0"/>
      <w:autoSpaceDE w:val="0"/>
      <w:autoSpaceDN w:val="0"/>
      <w:spacing w:after="0" w:line="240" w:lineRule="auto"/>
    </w:pPr>
    <w:rPr>
      <w:rFonts w:ascii="Arial" w:eastAsia="Arial" w:hAnsi="Arial" w:cs="Arial"/>
      <w:lang w:val="en-US"/>
    </w:r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pascasarjana.ummetro.ac.id/"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475</Words>
  <Characters>2711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oktamahendra591@gmail.com</cp:lastModifiedBy>
  <cp:revision>22</cp:revision>
  <dcterms:created xsi:type="dcterms:W3CDTF">2022-03-04T02:30:00Z</dcterms:created>
  <dcterms:modified xsi:type="dcterms:W3CDTF">2022-03-11T13:43:00Z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1033-11.2.0.11026</vt:lpwstr>
  </property>
  <property fmtid="{D5CDD505-2E9C-101B-9397-08002B2CF9AE}" pid="3" name="ICV">
    <vt:lpwstr>3F668EF0CE924BB4AE9ADAE06247385E</vt:lpwstr>
  </property>
</Properties>
</file>